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AE" w:rsidRDefault="00436FC4" w:rsidP="00CE4BBD">
      <w:pPr>
        <w:jc w:val="center"/>
        <w:rPr>
          <w:b/>
          <w:sz w:val="36"/>
        </w:rPr>
      </w:pPr>
      <w:bookmarkStart w:id="0" w:name="_GoBack"/>
      <w:bookmarkEnd w:id="0"/>
      <w:r>
        <w:rPr>
          <w:noProof/>
        </w:rPr>
        <w:drawing>
          <wp:anchor distT="0" distB="0" distL="114300" distR="114300" simplePos="0" relativeHeight="251664384" behindDoc="0" locked="0" layoutInCell="1" allowOverlap="1">
            <wp:simplePos x="0" y="0"/>
            <wp:positionH relativeFrom="column">
              <wp:posOffset>3950970</wp:posOffset>
            </wp:positionH>
            <wp:positionV relativeFrom="paragraph">
              <wp:posOffset>-294640</wp:posOffset>
            </wp:positionV>
            <wp:extent cx="1905635" cy="1119505"/>
            <wp:effectExtent l="0" t="0" r="0" b="4445"/>
            <wp:wrapNone/>
            <wp:docPr id="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l="67938"/>
                    <a:stretch>
                      <a:fillRect/>
                    </a:stretch>
                  </pic:blipFill>
                  <pic:spPr bwMode="auto">
                    <a:xfrm>
                      <a:off x="0" y="0"/>
                      <a:ext cx="1905635" cy="1119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-374015</wp:posOffset>
            </wp:positionV>
            <wp:extent cx="4060825" cy="1116330"/>
            <wp:effectExtent l="0" t="0" r="0" b="7620"/>
            <wp:wrapNone/>
            <wp:docPr id="1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a:extLst>
                        <a:ext uri="{28A0092B-C50C-407E-A947-70E740481C1C}">
                          <a14:useLocalDpi xmlns:a14="http://schemas.microsoft.com/office/drawing/2010/main" val="0"/>
                        </a:ext>
                      </a:extLst>
                    </a:blip>
                    <a:srcRect r="31743"/>
                    <a:stretch>
                      <a:fillRect/>
                    </a:stretch>
                  </pic:blipFill>
                  <pic:spPr bwMode="auto">
                    <a:xfrm>
                      <a:off x="0" y="0"/>
                      <a:ext cx="4060825" cy="1116330"/>
                    </a:xfrm>
                    <a:prstGeom prst="rect">
                      <a:avLst/>
                    </a:prstGeom>
                    <a:noFill/>
                  </pic:spPr>
                </pic:pic>
              </a:graphicData>
            </a:graphic>
            <wp14:sizeRelH relativeFrom="page">
              <wp14:pctWidth>0</wp14:pctWidth>
            </wp14:sizeRelH>
            <wp14:sizeRelV relativeFrom="page">
              <wp14:pctHeight>0</wp14:pctHeight>
            </wp14:sizeRelV>
          </wp:anchor>
        </w:drawing>
      </w:r>
    </w:p>
    <w:p w:rsidR="001D75AE" w:rsidRDefault="001D75AE" w:rsidP="00CE4BBD">
      <w:pPr>
        <w:jc w:val="center"/>
        <w:rPr>
          <w:b/>
          <w:sz w:val="36"/>
        </w:rPr>
      </w:pPr>
    </w:p>
    <w:p w:rsidR="001D75AE" w:rsidRDefault="001D75AE" w:rsidP="00CE4BBD">
      <w:pPr>
        <w:jc w:val="center"/>
        <w:rPr>
          <w:b/>
          <w:sz w:val="36"/>
        </w:rPr>
      </w:pPr>
    </w:p>
    <w:p w:rsidR="001D75AE" w:rsidRDefault="001D75AE" w:rsidP="00CE4BBD">
      <w:pPr>
        <w:jc w:val="center"/>
        <w:rPr>
          <w:b/>
          <w:sz w:val="36"/>
        </w:rPr>
      </w:pPr>
    </w:p>
    <w:p w:rsidR="001D75AE" w:rsidRPr="00C11830" w:rsidRDefault="005F633B" w:rsidP="00BE28BC">
      <w:pPr>
        <w:jc w:val="center"/>
        <w:rPr>
          <w:rFonts w:ascii="Century" w:hAnsi="Century"/>
          <w:color w:val="0000FF"/>
          <w:sz w:val="28"/>
          <w:szCs w:val="22"/>
        </w:rPr>
      </w:pPr>
      <w:hyperlink r:id="rId10" w:history="1">
        <w:r w:rsidR="001D75AE" w:rsidRPr="00C11830">
          <w:rPr>
            <w:rStyle w:val="Hyperlink"/>
            <w:rFonts w:ascii="Century" w:hAnsi="Century"/>
            <w:sz w:val="28"/>
            <w:szCs w:val="22"/>
          </w:rPr>
          <w:t>www.newpointchristian.com</w:t>
        </w:r>
      </w:hyperlink>
    </w:p>
    <w:p w:rsidR="001D75AE" w:rsidRDefault="001D75AE" w:rsidP="00BE28BC">
      <w:pPr>
        <w:rPr>
          <w:b/>
          <w:sz w:val="36"/>
        </w:rPr>
      </w:pPr>
    </w:p>
    <w:p w:rsidR="001D75AE" w:rsidRDefault="001D75AE" w:rsidP="00CE4BBD">
      <w:pPr>
        <w:jc w:val="center"/>
        <w:rPr>
          <w:b/>
          <w:sz w:val="36"/>
        </w:rPr>
      </w:pPr>
    </w:p>
    <w:p w:rsidR="001D75AE" w:rsidRDefault="001D75AE" w:rsidP="00CE4BBD">
      <w:pPr>
        <w:jc w:val="center"/>
        <w:rPr>
          <w:b/>
          <w:sz w:val="36"/>
        </w:rPr>
      </w:pPr>
    </w:p>
    <w:p w:rsidR="001D75AE" w:rsidRPr="00CE4BBD" w:rsidRDefault="001D75AE" w:rsidP="00CE4BBD">
      <w:pPr>
        <w:jc w:val="center"/>
        <w:rPr>
          <w:b/>
          <w:sz w:val="36"/>
        </w:rPr>
      </w:pPr>
      <w:r>
        <w:rPr>
          <w:b/>
          <w:sz w:val="36"/>
        </w:rPr>
        <w:t xml:space="preserve">POLICY </w:t>
      </w:r>
      <w:r w:rsidRPr="00CE4BBD">
        <w:rPr>
          <w:b/>
          <w:sz w:val="36"/>
        </w:rPr>
        <w:t>GUIDELINES FOR FACILITY USE</w:t>
      </w:r>
    </w:p>
    <w:p w:rsidR="001D75AE" w:rsidRDefault="001D75AE" w:rsidP="00CE4BBD">
      <w:pPr>
        <w:jc w:val="center"/>
        <w:rPr>
          <w:sz w:val="36"/>
        </w:rPr>
      </w:pPr>
    </w:p>
    <w:p w:rsidR="001D75AE" w:rsidRDefault="001D75AE" w:rsidP="00DE21FD">
      <w:pPr>
        <w:tabs>
          <w:tab w:val="left" w:pos="360"/>
        </w:tabs>
        <w:jc w:val="both"/>
      </w:pPr>
      <w:r>
        <w:tab/>
        <w:t xml:space="preserve">Any use of the facility must reflect the image of this part of Christ’s body in this community. Users must refrain from any behavior, language, or actions which are considered objectionable. The Facility Use Ministry reserves the right to refuse anyone use of the facility or disallow certain parts of a ceremony if they detract from a respectable image. </w:t>
      </w:r>
    </w:p>
    <w:p w:rsidR="001D75AE" w:rsidRDefault="001D75AE" w:rsidP="00BF7C6D">
      <w:pPr>
        <w:tabs>
          <w:tab w:val="left" w:pos="360"/>
        </w:tabs>
        <w:jc w:val="both"/>
      </w:pPr>
    </w:p>
    <w:p w:rsidR="001D75AE" w:rsidRDefault="001D75AE" w:rsidP="00DE21FD">
      <w:pPr>
        <w:tabs>
          <w:tab w:val="left" w:pos="360"/>
        </w:tabs>
        <w:jc w:val="both"/>
      </w:pPr>
      <w:r>
        <w:tab/>
        <w:t xml:space="preserve">Contacting a member of the Facility Use Ministry Team* at least six (6) weeks in advance of the event may reserve facilities (subject to availability). Activities of the local body will have first priority in scheduling. A calendar will be maintained by the Facility Use Ministry for scheduling. An interview may be arranged by the Facility Use Ministry in order to assess the appropriateness of the intended use of the facility. </w:t>
      </w:r>
    </w:p>
    <w:p w:rsidR="001D75AE" w:rsidRDefault="001D75AE" w:rsidP="00BF7C6D">
      <w:pPr>
        <w:tabs>
          <w:tab w:val="left" w:pos="360"/>
        </w:tabs>
        <w:jc w:val="both"/>
      </w:pPr>
    </w:p>
    <w:p w:rsidR="001D75AE" w:rsidRDefault="001D75AE" w:rsidP="00DE21FD">
      <w:pPr>
        <w:tabs>
          <w:tab w:val="left" w:pos="360"/>
        </w:tabs>
        <w:jc w:val="both"/>
      </w:pPr>
      <w:r>
        <w:tab/>
        <w:t xml:space="preserve">Members are invited to make use of the facility for weddings, funerals, or other approved activities. </w:t>
      </w:r>
    </w:p>
    <w:p w:rsidR="001D75AE" w:rsidRPr="00575DCC" w:rsidRDefault="001D75AE" w:rsidP="00DE21FD">
      <w:pPr>
        <w:tabs>
          <w:tab w:val="left" w:pos="360"/>
        </w:tabs>
        <w:jc w:val="both"/>
        <w:rPr>
          <w:i/>
        </w:rPr>
      </w:pPr>
      <w:r w:rsidRPr="00575DCC">
        <w:rPr>
          <w:i/>
        </w:rPr>
        <w:t xml:space="preserve">Facility use by non-members is encouraged, however there will be fees charged to non-members. </w:t>
      </w:r>
    </w:p>
    <w:p w:rsidR="001D75AE" w:rsidRDefault="001D75AE" w:rsidP="00BF7C6D">
      <w:pPr>
        <w:tabs>
          <w:tab w:val="left" w:pos="360"/>
        </w:tabs>
        <w:jc w:val="both"/>
      </w:pPr>
    </w:p>
    <w:p w:rsidR="001D75AE" w:rsidRDefault="001D75AE" w:rsidP="00DE21FD">
      <w:pPr>
        <w:tabs>
          <w:tab w:val="left" w:pos="360"/>
        </w:tabs>
        <w:jc w:val="both"/>
        <w:rPr>
          <w:u w:val="single"/>
        </w:rPr>
      </w:pPr>
      <w:r>
        <w:tab/>
      </w:r>
      <w:r w:rsidRPr="00DE21FD">
        <w:rPr>
          <w:u w:val="single"/>
        </w:rPr>
        <w:t xml:space="preserve">The Facility Use Ministry shall approve any intended use of the facilities. </w:t>
      </w:r>
    </w:p>
    <w:p w:rsidR="001D75AE" w:rsidRDefault="001D75AE" w:rsidP="00DE21FD">
      <w:pPr>
        <w:tabs>
          <w:tab w:val="left" w:pos="360"/>
        </w:tabs>
        <w:jc w:val="both"/>
        <w:rPr>
          <w:u w:val="single"/>
        </w:rPr>
      </w:pPr>
    </w:p>
    <w:p w:rsidR="001D75AE" w:rsidRDefault="001D75AE" w:rsidP="00DE21FD">
      <w:pPr>
        <w:tabs>
          <w:tab w:val="left" w:pos="360"/>
        </w:tabs>
        <w:jc w:val="both"/>
        <w:rPr>
          <w:u w:val="single"/>
        </w:rPr>
      </w:pPr>
    </w:p>
    <w:p w:rsidR="001D75AE" w:rsidRDefault="001D75AE" w:rsidP="00DE21FD">
      <w:pPr>
        <w:tabs>
          <w:tab w:val="left" w:pos="360"/>
        </w:tabs>
        <w:jc w:val="both"/>
        <w:rPr>
          <w:u w:val="single"/>
        </w:rPr>
      </w:pPr>
    </w:p>
    <w:p w:rsidR="001D75AE" w:rsidRDefault="001D75AE" w:rsidP="00DE21FD">
      <w:pPr>
        <w:tabs>
          <w:tab w:val="left" w:pos="360"/>
        </w:tabs>
        <w:jc w:val="both"/>
        <w:rPr>
          <w:u w:val="single"/>
        </w:rPr>
      </w:pPr>
    </w:p>
    <w:p w:rsidR="001D75AE" w:rsidRDefault="001D75AE" w:rsidP="00DE21FD">
      <w:pPr>
        <w:tabs>
          <w:tab w:val="left" w:pos="360"/>
        </w:tabs>
        <w:jc w:val="both"/>
        <w:rPr>
          <w:u w:val="single"/>
        </w:rPr>
      </w:pPr>
    </w:p>
    <w:p w:rsidR="001D75AE" w:rsidRDefault="001D75AE" w:rsidP="00DE21FD">
      <w:pPr>
        <w:tabs>
          <w:tab w:val="left" w:pos="360"/>
        </w:tabs>
        <w:jc w:val="both"/>
        <w:rPr>
          <w:u w:val="single"/>
        </w:rPr>
      </w:pPr>
    </w:p>
    <w:p w:rsidR="001D75AE" w:rsidRDefault="001D75AE" w:rsidP="00DE21FD">
      <w:pPr>
        <w:tabs>
          <w:tab w:val="left" w:pos="360"/>
        </w:tabs>
        <w:jc w:val="both"/>
        <w:rPr>
          <w:u w:val="single"/>
        </w:rPr>
      </w:pPr>
    </w:p>
    <w:p w:rsidR="001D75AE" w:rsidRPr="00DE21FD" w:rsidRDefault="001D75AE" w:rsidP="00DE21FD">
      <w:pPr>
        <w:tabs>
          <w:tab w:val="left" w:pos="360"/>
        </w:tabs>
        <w:jc w:val="both"/>
        <w:rPr>
          <w:u w:val="single"/>
        </w:rPr>
      </w:pPr>
    </w:p>
    <w:p w:rsidR="001D75AE" w:rsidRDefault="001D75AE" w:rsidP="00BF7C6D">
      <w:pPr>
        <w:tabs>
          <w:tab w:val="left" w:pos="360"/>
        </w:tabs>
        <w:jc w:val="both"/>
      </w:pPr>
    </w:p>
    <w:p w:rsidR="001D75AE" w:rsidRDefault="001D75AE" w:rsidP="00DE21FD">
      <w:pPr>
        <w:tabs>
          <w:tab w:val="left" w:pos="360"/>
        </w:tabs>
        <w:ind w:left="660"/>
        <w:jc w:val="both"/>
      </w:pPr>
    </w:p>
    <w:p w:rsidR="001D75AE" w:rsidRDefault="001D75AE" w:rsidP="00DE21FD">
      <w:pPr>
        <w:tabs>
          <w:tab w:val="left" w:pos="360"/>
        </w:tabs>
        <w:ind w:left="660"/>
        <w:jc w:val="both"/>
      </w:pPr>
    </w:p>
    <w:p w:rsidR="001D75AE" w:rsidRDefault="001D75AE" w:rsidP="00DE21FD">
      <w:pPr>
        <w:tabs>
          <w:tab w:val="left" w:pos="360"/>
        </w:tabs>
        <w:ind w:left="660"/>
        <w:jc w:val="both"/>
      </w:pPr>
    </w:p>
    <w:p w:rsidR="001D75AE" w:rsidRDefault="001D75AE" w:rsidP="00DE21FD">
      <w:pPr>
        <w:tabs>
          <w:tab w:val="left" w:pos="360"/>
        </w:tabs>
        <w:ind w:left="660"/>
        <w:jc w:val="both"/>
      </w:pPr>
    </w:p>
    <w:p w:rsidR="001D75AE" w:rsidRDefault="001D75AE" w:rsidP="00DE21FD">
      <w:pPr>
        <w:tabs>
          <w:tab w:val="left" w:pos="360"/>
        </w:tabs>
        <w:ind w:left="660"/>
        <w:jc w:val="both"/>
      </w:pPr>
    </w:p>
    <w:p w:rsidR="001D75AE" w:rsidRDefault="001D75AE" w:rsidP="00DE21FD">
      <w:pPr>
        <w:tabs>
          <w:tab w:val="left" w:pos="360"/>
        </w:tabs>
      </w:pPr>
    </w:p>
    <w:p w:rsidR="001D75AE" w:rsidRPr="00DE21FD" w:rsidRDefault="001D75AE" w:rsidP="00DE21FD">
      <w:pPr>
        <w:tabs>
          <w:tab w:val="left" w:pos="360"/>
        </w:tabs>
        <w:jc w:val="center"/>
        <w:rPr>
          <w:u w:val="single"/>
        </w:rPr>
      </w:pPr>
      <w:r w:rsidRPr="00DE21FD">
        <w:rPr>
          <w:u w:val="single"/>
        </w:rPr>
        <w:t xml:space="preserve">A member of the </w:t>
      </w:r>
      <w:smartTag w:uri="urn:schemas-microsoft-com:office:smarttags" w:element="place">
        <w:smartTag w:uri="urn:schemas-microsoft-com:office:smarttags" w:element="PlaceName">
          <w:r w:rsidRPr="00DE21FD">
            <w:rPr>
              <w:u w:val="single"/>
            </w:rPr>
            <w:t>New</w:t>
          </w:r>
        </w:smartTag>
        <w:r w:rsidRPr="00DE21FD">
          <w:rPr>
            <w:u w:val="single"/>
          </w:rPr>
          <w:t xml:space="preserve"> </w:t>
        </w:r>
        <w:smartTag w:uri="urn:schemas-microsoft-com:office:smarttags" w:element="PlaceType">
          <w:r w:rsidRPr="00DE21FD">
            <w:rPr>
              <w:u w:val="single"/>
            </w:rPr>
            <w:t>Point</w:t>
          </w:r>
        </w:smartTag>
        <w:r w:rsidRPr="00DE21FD">
          <w:rPr>
            <w:u w:val="single"/>
          </w:rPr>
          <w:t xml:space="preserve"> </w:t>
        </w:r>
        <w:smartTag w:uri="urn:schemas-microsoft-com:office:smarttags" w:element="PlaceName">
          <w:r w:rsidRPr="00DE21FD">
            <w:rPr>
              <w:u w:val="single"/>
            </w:rPr>
            <w:t>Christian</w:t>
          </w:r>
        </w:smartTag>
      </w:smartTag>
      <w:r w:rsidRPr="00DE21FD">
        <w:rPr>
          <w:u w:val="single"/>
        </w:rPr>
        <w:t xml:space="preserve"> Church will be present at all times.</w:t>
      </w:r>
    </w:p>
    <w:p w:rsidR="001D75AE" w:rsidRDefault="001D75AE" w:rsidP="00355055"/>
    <w:p w:rsidR="001D75AE" w:rsidRDefault="001D75AE" w:rsidP="00DE21FD"/>
    <w:p w:rsidR="001D75AE" w:rsidRPr="00C11830" w:rsidRDefault="001D75AE" w:rsidP="00DE21FD">
      <w:pPr>
        <w:jc w:val="center"/>
        <w:rPr>
          <w:b/>
          <w:sz w:val="36"/>
        </w:rPr>
      </w:pPr>
      <w:r w:rsidRPr="00C11830">
        <w:rPr>
          <w:b/>
          <w:sz w:val="36"/>
        </w:rPr>
        <w:lastRenderedPageBreak/>
        <w:t>SANCTUARY US</w:t>
      </w:r>
      <w:r>
        <w:rPr>
          <w:b/>
          <w:sz w:val="36"/>
        </w:rPr>
        <w:t xml:space="preserve">E / </w:t>
      </w:r>
      <w:r w:rsidRPr="00C11830">
        <w:rPr>
          <w:b/>
          <w:sz w:val="36"/>
        </w:rPr>
        <w:t>RENTAL</w:t>
      </w:r>
    </w:p>
    <w:p w:rsidR="001D75AE" w:rsidRDefault="001D75AE" w:rsidP="00750DBE">
      <w:pPr>
        <w:rPr>
          <w:sz w:val="36"/>
        </w:rPr>
      </w:pPr>
    </w:p>
    <w:p w:rsidR="001D75AE" w:rsidRDefault="001D75AE" w:rsidP="00750DBE">
      <w:pPr>
        <w:rPr>
          <w:sz w:val="36"/>
        </w:rPr>
      </w:pPr>
    </w:p>
    <w:p w:rsidR="001D75AE" w:rsidRPr="006D68F3" w:rsidRDefault="001D75AE" w:rsidP="00A57C76">
      <w:pPr>
        <w:rPr>
          <w:b/>
          <w:u w:val="single"/>
        </w:rPr>
      </w:pPr>
      <w:r w:rsidRPr="006D68F3">
        <w:rPr>
          <w:b/>
          <w:u w:val="single"/>
        </w:rPr>
        <w:t>FEES</w:t>
      </w:r>
    </w:p>
    <w:p w:rsidR="001D75AE" w:rsidRDefault="001D75AE" w:rsidP="00750DBE"/>
    <w:p w:rsidR="001D75AE" w:rsidRDefault="001D75AE" w:rsidP="00A57C76">
      <w:pPr>
        <w:tabs>
          <w:tab w:val="left" w:pos="360"/>
        </w:tabs>
        <w:jc w:val="both"/>
      </w:pPr>
      <w:r>
        <w:tab/>
        <w:t xml:space="preserve">There shall be no cost for member’s use of facilities. </w:t>
      </w:r>
      <w:r w:rsidRPr="008931B3">
        <w:t>Non-members and any organization will pay a fee of $</w:t>
      </w:r>
      <w:r>
        <w:t>500</w:t>
      </w:r>
      <w:r w:rsidRPr="008931B3">
        <w:t xml:space="preserve"> for use of the sanctuary.</w:t>
      </w:r>
    </w:p>
    <w:p w:rsidR="001D75AE" w:rsidRDefault="001D75AE" w:rsidP="00F2291B">
      <w:pPr>
        <w:tabs>
          <w:tab w:val="left" w:pos="360"/>
        </w:tabs>
        <w:jc w:val="both"/>
      </w:pPr>
    </w:p>
    <w:p w:rsidR="001D75AE" w:rsidRDefault="001D75AE" w:rsidP="00A57C76">
      <w:pPr>
        <w:tabs>
          <w:tab w:val="left" w:pos="360"/>
        </w:tabs>
        <w:jc w:val="both"/>
      </w:pPr>
      <w:r>
        <w:tab/>
        <w:t xml:space="preserve">Members and non-members will pay a fee of $75 to compensate a media technician. Only a member of this congregation’s Media Team will be allowed to operate the sanctuary sound / video equipment. </w:t>
      </w:r>
      <w:r w:rsidRPr="008931B3">
        <w:t xml:space="preserve"> Fee payable at time of service to media technician.</w:t>
      </w:r>
    </w:p>
    <w:p w:rsidR="001D75AE" w:rsidRPr="008931B3" w:rsidRDefault="001D75AE" w:rsidP="00F2291B">
      <w:pPr>
        <w:tabs>
          <w:tab w:val="left" w:pos="360"/>
        </w:tabs>
        <w:jc w:val="both"/>
      </w:pPr>
    </w:p>
    <w:p w:rsidR="001D75AE" w:rsidRDefault="001D75AE" w:rsidP="00A57C76">
      <w:pPr>
        <w:tabs>
          <w:tab w:val="left" w:pos="360"/>
        </w:tabs>
        <w:jc w:val="both"/>
      </w:pPr>
      <w:r>
        <w:tab/>
        <w:t>Any fee for vocalist or pianist services provided by this congregation will be agreed to by the parties.</w:t>
      </w:r>
    </w:p>
    <w:p w:rsidR="001D75AE" w:rsidRDefault="001D75AE" w:rsidP="00A57C76">
      <w:pPr>
        <w:tabs>
          <w:tab w:val="left" w:pos="360"/>
        </w:tabs>
        <w:jc w:val="both"/>
      </w:pPr>
    </w:p>
    <w:p w:rsidR="001D75AE" w:rsidRDefault="001D75AE" w:rsidP="00A57C76">
      <w:pPr>
        <w:tabs>
          <w:tab w:val="left" w:pos="360"/>
        </w:tabs>
        <w:jc w:val="both"/>
      </w:pPr>
      <w:r>
        <w:tab/>
      </w:r>
      <w:r w:rsidRPr="00A57C76">
        <w:rPr>
          <w:u w:val="single"/>
        </w:rPr>
        <w:t>Facility use fees will be paid prior to the scheduled event</w:t>
      </w:r>
      <w:r>
        <w:t>. Any exceptions to these stated fees shall be approved by the Elders.</w:t>
      </w:r>
    </w:p>
    <w:p w:rsidR="001D75AE" w:rsidRDefault="001D75AE" w:rsidP="00750DBE"/>
    <w:p w:rsidR="001D75AE" w:rsidRDefault="001D75AE" w:rsidP="00750DBE"/>
    <w:p w:rsidR="001D75AE" w:rsidRPr="006D68F3" w:rsidRDefault="001D75AE" w:rsidP="00A57C76">
      <w:pPr>
        <w:rPr>
          <w:b/>
          <w:u w:val="single"/>
        </w:rPr>
      </w:pPr>
      <w:r w:rsidRPr="006D68F3">
        <w:rPr>
          <w:b/>
          <w:u w:val="single"/>
        </w:rPr>
        <w:t xml:space="preserve">RULES FOR </w:t>
      </w:r>
      <w:r>
        <w:rPr>
          <w:b/>
          <w:u w:val="single"/>
        </w:rPr>
        <w:t xml:space="preserve">THE </w:t>
      </w:r>
      <w:r w:rsidRPr="006D68F3">
        <w:rPr>
          <w:b/>
          <w:u w:val="single"/>
        </w:rPr>
        <w:t xml:space="preserve">USE OF </w:t>
      </w:r>
      <w:r>
        <w:rPr>
          <w:b/>
          <w:u w:val="single"/>
        </w:rPr>
        <w:t xml:space="preserve">THE </w:t>
      </w:r>
      <w:r w:rsidRPr="006D68F3">
        <w:rPr>
          <w:b/>
          <w:u w:val="single"/>
        </w:rPr>
        <w:t>SANCTUARY</w:t>
      </w:r>
    </w:p>
    <w:p w:rsidR="001D75AE" w:rsidRPr="006D68F3" w:rsidRDefault="001D75AE" w:rsidP="00750DBE">
      <w:pPr>
        <w:ind w:left="300"/>
      </w:pPr>
    </w:p>
    <w:p w:rsidR="001D75AE" w:rsidRPr="006D68F3" w:rsidRDefault="001D75AE" w:rsidP="00CE6A84">
      <w:pPr>
        <w:numPr>
          <w:ilvl w:val="0"/>
          <w:numId w:val="1"/>
        </w:numPr>
        <w:jc w:val="both"/>
      </w:pPr>
      <w:r w:rsidRPr="006D68F3">
        <w:t>Care for the facility and equipment as if God was len</w:t>
      </w:r>
      <w:r>
        <w:t>ding it to you . . . It is His!</w:t>
      </w:r>
    </w:p>
    <w:p w:rsidR="001D75AE" w:rsidRPr="006D68F3" w:rsidRDefault="001D75AE" w:rsidP="00CE6A84">
      <w:pPr>
        <w:jc w:val="both"/>
      </w:pPr>
    </w:p>
    <w:p w:rsidR="001D75AE" w:rsidRPr="006D68F3" w:rsidRDefault="001D75AE" w:rsidP="00CE6A84">
      <w:pPr>
        <w:numPr>
          <w:ilvl w:val="0"/>
          <w:numId w:val="1"/>
        </w:numPr>
        <w:jc w:val="both"/>
      </w:pPr>
      <w:r w:rsidRPr="006D68F3">
        <w:t>Use only those areas necessary for your purpose.</w:t>
      </w:r>
    </w:p>
    <w:p w:rsidR="001D75AE" w:rsidRPr="006D68F3" w:rsidRDefault="001D75AE" w:rsidP="00CE6A84">
      <w:pPr>
        <w:jc w:val="both"/>
      </w:pPr>
    </w:p>
    <w:p w:rsidR="001D75AE" w:rsidRDefault="001D75AE" w:rsidP="00F2291B">
      <w:pPr>
        <w:numPr>
          <w:ilvl w:val="0"/>
          <w:numId w:val="1"/>
        </w:numPr>
        <w:jc w:val="both"/>
      </w:pPr>
      <w:r w:rsidRPr="006D68F3">
        <w:t xml:space="preserve">Pre-arrange any moving of tables, chairs, or pulpit furniture. </w:t>
      </w:r>
    </w:p>
    <w:p w:rsidR="001D75AE" w:rsidRPr="00575DCC" w:rsidRDefault="001D75AE" w:rsidP="00F2291B">
      <w:pPr>
        <w:numPr>
          <w:ilvl w:val="1"/>
          <w:numId w:val="1"/>
        </w:numPr>
        <w:jc w:val="both"/>
        <w:rPr>
          <w:highlight w:val="yellow"/>
        </w:rPr>
      </w:pPr>
      <w:r w:rsidRPr="00575DCC">
        <w:rPr>
          <w:highlight w:val="yellow"/>
        </w:rPr>
        <w:t>The user of the building is responsible for the moving of all tables, chairs, and pulpit furniture from and back to their original locations.</w:t>
      </w:r>
    </w:p>
    <w:p w:rsidR="001D75AE" w:rsidRPr="006D68F3" w:rsidRDefault="001D75AE" w:rsidP="00CE6A84">
      <w:pPr>
        <w:jc w:val="both"/>
      </w:pPr>
    </w:p>
    <w:p w:rsidR="001D75AE" w:rsidRPr="006D68F3" w:rsidRDefault="001D75AE" w:rsidP="00CE6A84">
      <w:pPr>
        <w:numPr>
          <w:ilvl w:val="0"/>
          <w:numId w:val="1"/>
        </w:numPr>
        <w:jc w:val="both"/>
      </w:pPr>
      <w:r w:rsidRPr="006D68F3">
        <w:t xml:space="preserve">If candles are used, they must be the </w:t>
      </w:r>
      <w:r>
        <w:t xml:space="preserve">dripless </w:t>
      </w:r>
      <w:r w:rsidRPr="006D68F3">
        <w:t xml:space="preserve">type. We also require that </w:t>
      </w:r>
      <w:r>
        <w:t>protective</w:t>
      </w:r>
      <w:r w:rsidRPr="006D68F3">
        <w:t xml:space="preserve"> paper or plastic be placed under them </w:t>
      </w:r>
      <w:r>
        <w:t xml:space="preserve">in case of any mishap or </w:t>
      </w:r>
      <w:r w:rsidRPr="006D68F3">
        <w:t>any dripping. Wax is impossible to</w:t>
      </w:r>
      <w:r>
        <w:t xml:space="preserve"> remove from carpet or fabric.</w:t>
      </w:r>
    </w:p>
    <w:p w:rsidR="001D75AE" w:rsidRPr="006D68F3" w:rsidRDefault="001D75AE" w:rsidP="00CE6A84">
      <w:pPr>
        <w:ind w:left="300"/>
        <w:jc w:val="both"/>
      </w:pPr>
    </w:p>
    <w:p w:rsidR="001D75AE" w:rsidRPr="006D68F3" w:rsidRDefault="001D75AE" w:rsidP="00CE6A84">
      <w:pPr>
        <w:numPr>
          <w:ilvl w:val="0"/>
          <w:numId w:val="1"/>
        </w:numPr>
        <w:jc w:val="both"/>
      </w:pPr>
      <w:r w:rsidRPr="006D68F3">
        <w:t>No rice</w:t>
      </w:r>
      <w:r>
        <w:t>, bird seed</w:t>
      </w:r>
      <w:r w:rsidRPr="006D68F3">
        <w:t xml:space="preserve"> or confetti is to be used.</w:t>
      </w:r>
    </w:p>
    <w:p w:rsidR="001D75AE" w:rsidRPr="006D68F3" w:rsidRDefault="001D75AE" w:rsidP="00CE6A84">
      <w:pPr>
        <w:jc w:val="both"/>
      </w:pPr>
    </w:p>
    <w:p w:rsidR="001D75AE" w:rsidRDefault="001D75AE" w:rsidP="00E73F16">
      <w:pPr>
        <w:numPr>
          <w:ilvl w:val="0"/>
          <w:numId w:val="1"/>
        </w:numPr>
        <w:jc w:val="both"/>
      </w:pPr>
      <w:r>
        <w:t>Use of profanity, alcohol or tobacco, smoke or spit, is not allowed. Use of any will result in automatic suspension of use of the facility.</w:t>
      </w:r>
    </w:p>
    <w:p w:rsidR="001D75AE" w:rsidRDefault="001D75AE" w:rsidP="00E73F16">
      <w:pPr>
        <w:jc w:val="both"/>
      </w:pPr>
    </w:p>
    <w:p w:rsidR="001D75AE" w:rsidRDefault="001D75AE" w:rsidP="00E73F16">
      <w:pPr>
        <w:ind w:left="300"/>
        <w:jc w:val="both"/>
      </w:pPr>
    </w:p>
    <w:p w:rsidR="001D75AE" w:rsidRDefault="001D75AE" w:rsidP="00750DBE">
      <w:pPr>
        <w:jc w:val="center"/>
        <w:rPr>
          <w:sz w:val="36"/>
        </w:rPr>
      </w:pPr>
    </w:p>
    <w:p w:rsidR="001D75AE" w:rsidRDefault="001D75AE" w:rsidP="00750DBE">
      <w:pPr>
        <w:jc w:val="center"/>
        <w:rPr>
          <w:sz w:val="36"/>
        </w:rPr>
      </w:pPr>
    </w:p>
    <w:p w:rsidR="001D75AE" w:rsidRDefault="001D75AE" w:rsidP="00750DBE">
      <w:pPr>
        <w:jc w:val="center"/>
        <w:rPr>
          <w:sz w:val="36"/>
        </w:rPr>
      </w:pPr>
    </w:p>
    <w:p w:rsidR="001D75AE" w:rsidRDefault="001D75AE" w:rsidP="00750DBE">
      <w:pPr>
        <w:jc w:val="center"/>
        <w:rPr>
          <w:sz w:val="36"/>
        </w:rPr>
      </w:pPr>
    </w:p>
    <w:p w:rsidR="001D75AE" w:rsidRDefault="001D75AE" w:rsidP="00750DBE">
      <w:pPr>
        <w:jc w:val="center"/>
        <w:rPr>
          <w:sz w:val="36"/>
        </w:rPr>
      </w:pPr>
    </w:p>
    <w:p w:rsidR="001D75AE" w:rsidRDefault="001D75AE" w:rsidP="00750DBE">
      <w:pPr>
        <w:jc w:val="center"/>
        <w:rPr>
          <w:b/>
          <w:sz w:val="36"/>
          <w:u w:val="single"/>
        </w:rPr>
      </w:pPr>
      <w:r>
        <w:rPr>
          <w:b/>
          <w:sz w:val="36"/>
          <w:u w:val="single"/>
        </w:rPr>
        <w:lastRenderedPageBreak/>
        <w:t>SANCTUARY CLEANING AND CHECKLIST</w:t>
      </w:r>
    </w:p>
    <w:p w:rsidR="001D75AE" w:rsidRDefault="001D75AE" w:rsidP="0016780A">
      <w:pPr>
        <w:spacing w:line="120" w:lineRule="auto"/>
        <w:jc w:val="center"/>
        <w:rPr>
          <w:b/>
          <w:sz w:val="36"/>
          <w:u w:val="single"/>
        </w:rPr>
      </w:pPr>
    </w:p>
    <w:p w:rsidR="001D75AE" w:rsidRDefault="001D75AE" w:rsidP="00A57C76">
      <w:pPr>
        <w:rPr>
          <w:b/>
          <w:u w:val="single"/>
        </w:rPr>
      </w:pPr>
      <w:r w:rsidRPr="006D68F3">
        <w:rPr>
          <w:b/>
          <w:u w:val="single"/>
        </w:rPr>
        <w:t>CLEANING</w:t>
      </w:r>
    </w:p>
    <w:p w:rsidR="001D75AE" w:rsidRPr="00A64CCA" w:rsidRDefault="001D75AE" w:rsidP="00E73F16">
      <w:pPr>
        <w:rPr>
          <w:b/>
          <w:sz w:val="12"/>
          <w:szCs w:val="12"/>
          <w:u w:val="single"/>
        </w:rPr>
      </w:pPr>
    </w:p>
    <w:p w:rsidR="001D75AE" w:rsidRDefault="001D75AE" w:rsidP="00AC2040">
      <w:pPr>
        <w:tabs>
          <w:tab w:val="left" w:pos="1627"/>
        </w:tabs>
        <w:spacing w:line="96" w:lineRule="auto"/>
      </w:pPr>
      <w:r>
        <w:tab/>
      </w:r>
    </w:p>
    <w:p w:rsidR="001D75AE" w:rsidRPr="005366DC" w:rsidRDefault="001D75AE" w:rsidP="00587793">
      <w:pPr>
        <w:ind w:firstLine="300"/>
        <w:jc w:val="both"/>
        <w:rPr>
          <w:b/>
          <w:u w:val="single"/>
        </w:rPr>
      </w:pPr>
      <w:r>
        <w:t xml:space="preserve">Members and non-members alike will be responsible for cleaning and returning the facilities, including tables and chairs, to the same or better condition in which they had previously been. </w:t>
      </w:r>
      <w:r>
        <w:rPr>
          <w:highlight w:val="yellow"/>
        </w:rPr>
        <w:t>If non-members prefer, cleanup can be done by one of our custodial staff for a fee of</w:t>
      </w:r>
      <w:r w:rsidRPr="00FB062F">
        <w:rPr>
          <w:highlight w:val="yellow"/>
        </w:rPr>
        <w:t xml:space="preserve"> $</w:t>
      </w:r>
      <w:r w:rsidRPr="00575DCC">
        <w:rPr>
          <w:highlight w:val="yellow"/>
        </w:rPr>
        <w:t>100. Members may clean according to the checklist below or also pay a $100 custodial fee for the cleaning to be done.</w:t>
      </w:r>
    </w:p>
    <w:p w:rsidR="001D75AE" w:rsidRPr="00A64CCA" w:rsidRDefault="001D75AE" w:rsidP="005366DC">
      <w:pPr>
        <w:jc w:val="both"/>
        <w:rPr>
          <w:sz w:val="12"/>
          <w:szCs w:val="12"/>
          <w:u w:val="single"/>
        </w:rPr>
      </w:pPr>
    </w:p>
    <w:p w:rsidR="001D75AE" w:rsidRPr="00587793" w:rsidRDefault="001D75AE" w:rsidP="00587793">
      <w:pPr>
        <w:jc w:val="both"/>
        <w:rPr>
          <w:b/>
          <w:u w:val="single"/>
        </w:rPr>
      </w:pPr>
      <w:r w:rsidRPr="00587793">
        <w:rPr>
          <w:u w:val="single"/>
        </w:rPr>
        <w:t xml:space="preserve">The Facility Use Ministry will also assess a monetary charge for any damages to the facilities. </w:t>
      </w:r>
      <w:r w:rsidRPr="00587793">
        <w:rPr>
          <w:b/>
          <w:u w:val="single"/>
        </w:rPr>
        <w:t>The building is expected to be returned to equal to or better condition than was found.</w:t>
      </w:r>
    </w:p>
    <w:p w:rsidR="001D75AE" w:rsidRPr="00A64CCA" w:rsidRDefault="001D75AE" w:rsidP="005366DC">
      <w:pPr>
        <w:jc w:val="both"/>
        <w:rPr>
          <w:sz w:val="12"/>
          <w:szCs w:val="12"/>
          <w:u w:val="single"/>
        </w:rPr>
      </w:pPr>
    </w:p>
    <w:p w:rsidR="001D75AE" w:rsidRPr="005366DC" w:rsidRDefault="001D75AE" w:rsidP="00587793">
      <w:pPr>
        <w:jc w:val="both"/>
      </w:pPr>
      <w:r>
        <w:rPr>
          <w:b/>
          <w:u w:val="single"/>
        </w:rPr>
        <w:t>CHECKLIST:</w:t>
      </w:r>
    </w:p>
    <w:p w:rsidR="001D75AE" w:rsidRPr="00A64CCA" w:rsidRDefault="001D75AE" w:rsidP="00326BE2">
      <w:pPr>
        <w:rPr>
          <w:sz w:val="12"/>
          <w:szCs w:val="12"/>
          <w:u w:val="single"/>
        </w:rPr>
      </w:pPr>
    </w:p>
    <w:p w:rsidR="001D75AE" w:rsidRPr="00AC2040" w:rsidRDefault="001D75AE" w:rsidP="005366DC">
      <w:pPr>
        <w:jc w:val="center"/>
        <w:rPr>
          <w:b/>
          <w:i/>
        </w:rPr>
      </w:pPr>
      <w:r w:rsidRPr="00AC2040">
        <w:rPr>
          <w:b/>
          <w:i/>
        </w:rPr>
        <w:t>Cleaning materials and vacuum are located in the Utility Closet at the end of the center</w:t>
      </w:r>
      <w:r>
        <w:rPr>
          <w:b/>
          <w:i/>
        </w:rPr>
        <w:t xml:space="preserve"> </w:t>
      </w:r>
      <w:r w:rsidRPr="00AC2040">
        <w:rPr>
          <w:b/>
          <w:i/>
        </w:rPr>
        <w:t>hallway.</w:t>
      </w:r>
    </w:p>
    <w:p w:rsidR="001D75AE" w:rsidRDefault="001D75AE" w:rsidP="00977F4D">
      <w:pPr>
        <w:spacing w:line="96" w:lineRule="auto"/>
      </w:pPr>
    </w:p>
    <w:p w:rsidR="001D75AE" w:rsidRPr="00A64CCA" w:rsidRDefault="00436FC4" w:rsidP="00CE6A84">
      <w:pPr>
        <w:ind w:left="720"/>
        <w:jc w:val="both"/>
        <w:rPr>
          <w:sz w:val="23"/>
          <w:szCs w:val="23"/>
        </w:rPr>
      </w:pPr>
      <w:r>
        <w:rPr>
          <w:noProof/>
        </w:rPr>
        <mc:AlternateContent>
          <mc:Choice Requires="wps">
            <w:drawing>
              <wp:anchor distT="0" distB="0" distL="114300" distR="114300" simplePos="0" relativeHeight="251649024" behindDoc="0" locked="0" layoutInCell="1" allowOverlap="1">
                <wp:simplePos x="0" y="0"/>
                <wp:positionH relativeFrom="column">
                  <wp:posOffset>158750</wp:posOffset>
                </wp:positionH>
                <wp:positionV relativeFrom="paragraph">
                  <wp:posOffset>43815</wp:posOffset>
                </wp:positionV>
                <wp:extent cx="141605" cy="141605"/>
                <wp:effectExtent l="6350" t="5715" r="13970" b="508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5pt;margin-top:3.45pt;width:11.15pt;height:1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HQIAADw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E29W3BmoKce&#10;fSbVwLRaslnUZ3C+pLQn94ixQu/urfjmmbHrjrLkLaIdOgk1sSpifvbiQnQ8XWXb4aOtCR12wSap&#10;Dg32EZBEYIfUkeO5I/IQmKCfxaxY5HPOBIVOdnwByufLDn14L23PolFxJOoJHPb3PoypzymJvNWq&#10;3iitk4Ptdq2R7YGGY5O+xJ9qvEzThg0Vv55P5wn5RcxfQuTp+xtErwJNuVZ9xa/OSVBG1d6ZmmhC&#10;GUDp0abqtDnJGJUbO7C19ZFURDuOMK0cGZ3FH5wNNL4V9993gJIz/cFQJ66L2SzOe3Jm87dTcvAy&#10;sr2MgBEEVfHA2Wiuw7gjO4eq7eilItVu7C11r1FJ2djZkdWJLI1o6s1pneIOXPop69fSr34CAAD/&#10;/wMAUEsDBBQABgAIAAAAIQAbrXbV3AAAAAYBAAAPAAAAZHJzL2Rvd25yZXYueG1sTI9BT4NAEIXv&#10;Jv6HzZh4s4tUa0GWxmhq4rGlF28DTAFlZwm7tOivdzzpcd57ee+bbDPbXp1o9J1jA7eLCBRx5eqO&#10;GwOHYnuzBuUDco29YzLwRR42+eVFhmntzryj0z40SkrYp2igDWFItfZVSxb9wg3E4h3daDHIOTa6&#10;HvEs5bbXcRSttMWOZaHFgZ5bqj73kzVQdvEBv3fFa2ST7TK8zcXH9P5izPXV/PQIKtAc/sLwiy/o&#10;kAtT6SauveoNxPfySjCwSkCJffewBFWKnMSg80z/x89/AAAA//8DAFBLAQItABQABgAIAAAAIQC2&#10;gziS/gAAAOEBAAATAAAAAAAAAAAAAAAAAAAAAABbQ29udGVudF9UeXBlc10ueG1sUEsBAi0AFAAG&#10;AAgAAAAhADj9If/WAAAAlAEAAAsAAAAAAAAAAAAAAAAALwEAAF9yZWxzLy5yZWxzUEsBAi0AFAAG&#10;AAgAAAAhAP7W/8IdAgAAPAQAAA4AAAAAAAAAAAAAAAAALgIAAGRycy9lMm9Eb2MueG1sUEsBAi0A&#10;FAAGAAgAAAAhAButdtXcAAAABgEAAA8AAAAAAAAAAAAAAAAAdwQAAGRycy9kb3ducmV2LnhtbFBL&#10;BQYAAAAABAAEAPMAAACABQAAAAA=&#10;"/>
            </w:pict>
          </mc:Fallback>
        </mc:AlternateContent>
      </w:r>
      <w:r w:rsidR="001D75AE" w:rsidRPr="00A64CCA">
        <w:rPr>
          <w:sz w:val="23"/>
          <w:szCs w:val="23"/>
        </w:rPr>
        <w:t>Podium must be put back into proper place –</w:t>
      </w:r>
      <w:r w:rsidR="001D75AE">
        <w:rPr>
          <w:sz w:val="23"/>
          <w:szCs w:val="23"/>
        </w:rPr>
        <w:t xml:space="preserve"> center of the aisle</w:t>
      </w:r>
    </w:p>
    <w:p w:rsidR="001D75AE" w:rsidRPr="00A64CCA" w:rsidRDefault="001D75AE" w:rsidP="00CE6A84">
      <w:pPr>
        <w:jc w:val="both"/>
        <w:rPr>
          <w:sz w:val="23"/>
          <w:szCs w:val="23"/>
        </w:rPr>
      </w:pPr>
    </w:p>
    <w:p w:rsidR="001D75AE" w:rsidRPr="00A64CCA" w:rsidRDefault="00436FC4" w:rsidP="00CE6A84">
      <w:pPr>
        <w:jc w:val="both"/>
        <w:rPr>
          <w:sz w:val="23"/>
          <w:szCs w:val="23"/>
        </w:rPr>
      </w:pPr>
      <w:r>
        <w:rPr>
          <w:noProof/>
        </w:rPr>
        <mc:AlternateContent>
          <mc:Choice Requires="wps">
            <w:drawing>
              <wp:anchor distT="0" distB="0" distL="114300" distR="114300" simplePos="0" relativeHeight="251650048" behindDoc="0" locked="0" layoutInCell="1" allowOverlap="1">
                <wp:simplePos x="0" y="0"/>
                <wp:positionH relativeFrom="column">
                  <wp:posOffset>152400</wp:posOffset>
                </wp:positionH>
                <wp:positionV relativeFrom="paragraph">
                  <wp:posOffset>31115</wp:posOffset>
                </wp:positionV>
                <wp:extent cx="141605" cy="141605"/>
                <wp:effectExtent l="9525" t="12065" r="10795" b="825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pt;margin-top:2.45pt;width:11.15pt;height:1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FHAIAADwEAAAOAAAAZHJzL2Uyb0RvYy54bWysU1Fv0zAQfkfiP1h+p0mqdmxR02nqKEIa&#10;bGLwA1zHaSxsnzm7Tcev5+x0pQOeEHmw7nLnz999d7e4PljD9gqDBtfwalJyppyEVrttw79+Wb+5&#10;5CxE4VphwKmGP6nAr5evXy0GX6sp9GBahYxAXKgH3/A+Rl8XRZC9siJMwCtHwQ7QikgubosWxUDo&#10;1hTTsrwoBsDWI0gVAv29HYN8mfG7Tsl433VBRWYaTtxiPjGfm3QWy4Wotyh8r+WRhvgHFlZoR4+e&#10;oG5FFGyH+g8oqyVCgC5OJNgCuk5LlWugaqryt2oee+FVroXECf4kU/h/sPLT/gGZbql3c86csNSj&#10;z6SacFuj2DzpM/hQU9qjf8BUYfB3IL8F5mDVU5a6QYShV6IlVlXKL15cSE6gq2wzfISW0MUuQpbq&#10;0KFNgCQCO+SOPJ06og6RSfpZzaqLkohJCh3t9IKony97DPG9AsuS0XAk6hlc7O9CHFOfUzJ5MLpd&#10;a2Oyg9vNyiDbCxqOdf4yf6rxPM04NjT8aj6dZ+QXsXAOUebvbxBWR5pyo23DL09Jok6qvXMt0RR1&#10;FNqMNlVn3FHGpNzYgQ20T6QiwjjCtHJk9IA/OBtofBsevu8EKs7MB0eduKpmszTv2ZnN307JwfPI&#10;5jwinCSohkfORnMVxx3ZedTbnl6qcu0Obqh7nc7Kps6OrI5kaURzb47rlHbg3M9Zv5Z++RMAAP//&#10;AwBQSwMEFAAGAAgAAAAhAPFCuHvcAAAABgEAAA8AAABkcnMvZG93bnJldi54bWxMj0FPg0AQhe8m&#10;/ofNmHizi5RUS1kao6mJx5ZevA0wBZSdJezSor/e8aTHee/lvW+y7Wx7dabRd44N3C8iUMSVqztu&#10;DByL3d0jKB+Qa+wdk4Ev8rDNr68yTGt34T2dD6FRUsI+RQNtCEOqta9asugXbiAW7+RGi0HOsdH1&#10;iBcpt72Oo2ilLXYsCy0O9NxS9XmYrIGyi4/4vS9eI7veLcPbXHxM7y/G3N7MTxtQgebwF4ZffEGH&#10;XJhKN3HtVW8gTuSVYCBZgxI7WS1BlSI/xKDzTP/Hz38AAAD//wMAUEsBAi0AFAAGAAgAAAAhALaD&#10;OJL+AAAA4QEAABMAAAAAAAAAAAAAAAAAAAAAAFtDb250ZW50X1R5cGVzXS54bWxQSwECLQAUAAYA&#10;CAAAACEAOP0h/9YAAACUAQAACwAAAAAAAAAAAAAAAAAvAQAAX3JlbHMvLnJlbHNQSwECLQAUAAYA&#10;CAAAACEAsbX/hRwCAAA8BAAADgAAAAAAAAAAAAAAAAAuAgAAZHJzL2Uyb0RvYy54bWxQSwECLQAU&#10;AAYACAAAACEA8UK4e9wAAAAGAQAADwAAAAAAAAAAAAAAAAB2BAAAZHJzL2Rvd25yZXYueG1sUEsF&#10;BgAAAAAEAAQA8wAAAH8FAAAAAA==&#10;"/>
            </w:pict>
          </mc:Fallback>
        </mc:AlternateContent>
      </w:r>
      <w:r w:rsidR="001D75AE" w:rsidRPr="00A64CCA">
        <w:rPr>
          <w:sz w:val="23"/>
          <w:szCs w:val="23"/>
        </w:rPr>
        <w:tab/>
        <w:t>Communion table to be set on the first step – center of aisle</w:t>
      </w:r>
    </w:p>
    <w:p w:rsidR="001D75AE" w:rsidRPr="00A64CCA" w:rsidRDefault="001D75AE" w:rsidP="00CE6A84">
      <w:pPr>
        <w:jc w:val="both"/>
        <w:rPr>
          <w:sz w:val="23"/>
          <w:szCs w:val="23"/>
        </w:rPr>
      </w:pPr>
    </w:p>
    <w:p w:rsidR="001D75AE" w:rsidRPr="00A64CCA" w:rsidRDefault="00436FC4" w:rsidP="00CE6A84">
      <w:pPr>
        <w:ind w:left="720"/>
        <w:jc w:val="both"/>
        <w:rPr>
          <w:sz w:val="23"/>
          <w:szCs w:val="23"/>
        </w:rPr>
      </w:pPr>
      <w:r>
        <w:rPr>
          <w:noProof/>
        </w:rPr>
        <mc:AlternateContent>
          <mc:Choice Requires="wps">
            <w:drawing>
              <wp:anchor distT="0" distB="0" distL="114300" distR="114300" simplePos="0" relativeHeight="251651072" behindDoc="0" locked="0" layoutInCell="1" allowOverlap="1">
                <wp:simplePos x="0" y="0"/>
                <wp:positionH relativeFrom="column">
                  <wp:posOffset>146050</wp:posOffset>
                </wp:positionH>
                <wp:positionV relativeFrom="paragraph">
                  <wp:posOffset>35560</wp:posOffset>
                </wp:positionV>
                <wp:extent cx="141605" cy="141605"/>
                <wp:effectExtent l="12700" t="6985" r="7620" b="1333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5pt;margin-top:2.8pt;width:11.15pt;height:1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aEHQIAADw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E29m3FmoKce&#10;fSbVwLRaskXUZ3C+pLQn94ixQu/urfjmmbHrjrLkLaIdOgk1sSpifvbiQnQ8XWXb4aOtCR12wSap&#10;Dg32EZBEYIfUkeO5I/IQmKCfxaxY5HPOBIVOdnwByufLDn14L23PolFxJOoJHPb3PoypzymJvNWq&#10;3iitk4Ptdq2R7YGGY5O+xJ9qvEzThg0Vv55P5wn5RcxfQuTp+xtErwJNuVZ9xa/OSVBG1d6ZmmhC&#10;GUDp0abqtDnJGJUbO7C19ZFURDuOMK0cGZ3FH5wNNL4V9993gJIz/cFQJ66L2SzOe3Jm87dTcvAy&#10;sr2MgBEEVfHA2Wiuw7gjO4eq7eilItVu7C11r1FJ2djZkdWJLI1o6s1pneIOXPop69fSr34CAAD/&#10;/wMAUEsDBBQABgAIAAAAIQBxAOeB3AAAAAYBAAAPAAAAZHJzL2Rvd25yZXYueG1sTI9BT4NAEIXv&#10;Jv6HzZh4s4tgq0WWxmhq4rGlF28DjICys4RdWvTXO57qcd57ee+bbDPbXh1p9J1jA7eLCBRx5eqO&#10;GwOHYnvzAMoH5Bp7x2Tgmzxs8suLDNPanXhHx31olJSwT9FAG8KQau2rliz6hRuIxftwo8Ug59jo&#10;esSTlNtex1G00hY7loUWB3puqfraT9ZA2cUH/NkVr5Fdb5PwNhef0/uLMddX89MjqEBzOIfhD1/Q&#10;IRem0k1ce9UbiBN5JRhYrkCJfbdMQJUi369B55n+j5//AgAA//8DAFBLAQItABQABgAIAAAAIQC2&#10;gziS/gAAAOEBAAATAAAAAAAAAAAAAAAAAAAAAABbQ29udGVudF9UeXBlc10ueG1sUEsBAi0AFAAG&#10;AAgAAAAhADj9If/WAAAAlAEAAAsAAAAAAAAAAAAAAAAALwEAAF9yZWxzLy5yZWxzUEsBAi0AFAAG&#10;AAgAAAAhACxnJoQdAgAAPAQAAA4AAAAAAAAAAAAAAAAALgIAAGRycy9lMm9Eb2MueG1sUEsBAi0A&#10;FAAGAAgAAAAhAHEA54HcAAAABgEAAA8AAAAAAAAAAAAAAAAAdwQAAGRycy9kb3ducmV2LnhtbFBL&#10;BQYAAAAABAAEAPMAAACABQAAAAA=&#10;"/>
            </w:pict>
          </mc:Fallback>
        </mc:AlternateContent>
      </w:r>
      <w:r w:rsidR="001D75AE" w:rsidRPr="00A64CCA">
        <w:rPr>
          <w:sz w:val="23"/>
          <w:szCs w:val="23"/>
        </w:rPr>
        <w:t>Communion table chairs (padded chairs without arm rests) to be positioned on each side of the communion table</w:t>
      </w:r>
    </w:p>
    <w:p w:rsidR="001D75AE" w:rsidRPr="00A64CCA" w:rsidRDefault="001D75AE" w:rsidP="00CE6A84">
      <w:pPr>
        <w:ind w:left="720"/>
        <w:jc w:val="both"/>
        <w:rPr>
          <w:sz w:val="23"/>
          <w:szCs w:val="23"/>
        </w:rPr>
      </w:pPr>
    </w:p>
    <w:p w:rsidR="001D75AE" w:rsidRPr="00A64CCA" w:rsidRDefault="00436FC4" w:rsidP="00CE6A84">
      <w:pPr>
        <w:ind w:left="720"/>
        <w:jc w:val="both"/>
        <w:rPr>
          <w:sz w:val="23"/>
          <w:szCs w:val="23"/>
        </w:rPr>
      </w:pPr>
      <w:r>
        <w:rPr>
          <w:noProof/>
        </w:rPr>
        <mc:AlternateContent>
          <mc:Choice Requires="wps">
            <w:drawing>
              <wp:anchor distT="0" distB="0" distL="114300" distR="114300" simplePos="0" relativeHeight="251665408" behindDoc="0" locked="0" layoutInCell="1" allowOverlap="1">
                <wp:simplePos x="0" y="0"/>
                <wp:positionH relativeFrom="column">
                  <wp:posOffset>141605</wp:posOffset>
                </wp:positionH>
                <wp:positionV relativeFrom="paragraph">
                  <wp:posOffset>36195</wp:posOffset>
                </wp:positionV>
                <wp:extent cx="141605" cy="141605"/>
                <wp:effectExtent l="8255" t="7620" r="12065" b="1270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15pt;margin-top:2.85pt;width:11.15pt;height:1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L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mvq3VvOrOip&#10;R19INWFbo9hl1GdwvqS0R/eAsULv7kF+98zCqqMsdYsIQ6dETayKmJ+9uBAdT1fZZvgINaGLbYAk&#10;1b7BPgKSCGyfOnI4dUTtA5P0s5gVF/mcM0mhox1fEOXzZYc+vFfQs2hUHIl6Ahe7ex/G1OeURB6M&#10;rtfamORgu1kZZDtBw7FOX+JPNZ6nGcuGil/Pp/OE/CLmzyHy9P0NoteBptzovuJXpyRRRtXe2Zpo&#10;ijIIbUabqjP2KGNUbuzABuoDqYgwjjCtHBkd4E/OBhrfivsfW4GKM/PBUieui9kszntyZvPLKTl4&#10;HtmcR4SVBFXxwNlorsK4I1uHuu3opSLVbuGWutfopGzs7MjqSJZGNPXmuE5xB879lPVr6ZdPAAAA&#10;//8DAFBLAwQUAAYACAAAACEA1Ar1ndsAAAAGAQAADwAAAGRycy9kb3ducmV2LnhtbEyOzU7DMBCE&#10;70i8g7VI3KhNWkpJ41QIVCSObXrhtom3SSC2o9hpA0/PcirH+dHMl20m24kTDaH1TsP9TIEgV3nT&#10;ulrDodjerUCEiM5g5x1p+KYAm/z6KsPU+LPb0Wkfa8EjLqSooYmxT6UMVUMWw8z35Dg7+sFiZDnU&#10;0gx45nHbyUSppbTYOn5osKeXhqqv/Wg1lG1ywJ9d8abs03Ye36fic/x41fr2Znpeg4g0xUsZ/vAZ&#10;HXJmKv3oTBCdhiSZc1PDwyMIjheLJYiS7ZUCmWfyP37+CwAA//8DAFBLAQItABQABgAIAAAAIQC2&#10;gziS/gAAAOEBAAATAAAAAAAAAAAAAAAAAAAAAABbQ29udGVudF9UeXBlc10ueG1sUEsBAi0AFAAG&#10;AAgAAAAhADj9If/WAAAAlAEAAAsAAAAAAAAAAAAAAAAALwEAAF9yZWxzLy5yZWxzUEsBAi0AFAAG&#10;AAgAAAAhAC9z/wseAgAAPAQAAA4AAAAAAAAAAAAAAAAALgIAAGRycy9lMm9Eb2MueG1sUEsBAi0A&#10;FAAGAAgAAAAhANQK9Z3bAAAABgEAAA8AAAAAAAAAAAAAAAAAeAQAAGRycy9kb3ducmV2LnhtbFBL&#10;BQYAAAAABAAEAPMAAACABQAAAAA=&#10;"/>
            </w:pict>
          </mc:Fallback>
        </mc:AlternateContent>
      </w:r>
      <w:r w:rsidR="001D75AE" w:rsidRPr="00A64CCA">
        <w:rPr>
          <w:sz w:val="23"/>
          <w:szCs w:val="23"/>
        </w:rPr>
        <w:t>Padded chairs with arm rests to be placed to the left and right of the pulpit against the back wall</w:t>
      </w:r>
    </w:p>
    <w:p w:rsidR="001D75AE" w:rsidRPr="00A64CCA" w:rsidRDefault="001D75AE" w:rsidP="00CE6A84">
      <w:pPr>
        <w:jc w:val="both"/>
        <w:rPr>
          <w:sz w:val="23"/>
          <w:szCs w:val="23"/>
        </w:rPr>
      </w:pPr>
    </w:p>
    <w:p w:rsidR="001D75AE" w:rsidRPr="00A64CCA" w:rsidRDefault="00436FC4" w:rsidP="00CE6A84">
      <w:pPr>
        <w:jc w:val="both"/>
        <w:rPr>
          <w:sz w:val="23"/>
          <w:szCs w:val="23"/>
        </w:rPr>
      </w:pPr>
      <w:r>
        <w:rPr>
          <w:noProof/>
        </w:rPr>
        <mc:AlternateContent>
          <mc:Choice Requires="wps">
            <w:drawing>
              <wp:anchor distT="0" distB="0" distL="114300" distR="114300" simplePos="0" relativeHeight="251652096" behindDoc="0" locked="0" layoutInCell="1" allowOverlap="1">
                <wp:simplePos x="0" y="0"/>
                <wp:positionH relativeFrom="column">
                  <wp:posOffset>161925</wp:posOffset>
                </wp:positionH>
                <wp:positionV relativeFrom="paragraph">
                  <wp:posOffset>10160</wp:posOffset>
                </wp:positionV>
                <wp:extent cx="141605" cy="141605"/>
                <wp:effectExtent l="9525" t="10160" r="10795" b="1016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75pt;margin-top:.8pt;width:11.15pt;height:1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jFHQIAADw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E29m3JmoKce&#10;fSbVwLRaskXUZ3C+pLQn94ixQu/urfjmmbHrjrLkLaIdOgk1sSpifvbiQnQ8XWXb4aOtCR12wSap&#10;Dg32EZBEYIfUkeO5I/IQmKCfxay4yuecCQqd7PgClM+XHfrwXtqeRaPiSNQTOOzvfRhTn1MSeatV&#10;vVFaJwfb7Voj2wMNxyZ9iT/VeJmmDRsqfj2fzhPyi5i/hMjT9zeIXgWacq36ii/OSVBG1d6ZmmhC&#10;GUDp0abqtDnJGJUbO7C19ZFURDuOMK0cGZ3FH5wNNL4V9993gJIz/cFQJ66L2SzOe3Jm87dTcvAy&#10;sr2MgBEEVfHA2Wiuw7gjO4eq7eilItVu7C11r1FJ2djZkdWJLI1o6s1pneIOXPop69fSr34CAAD/&#10;/wMAUEsDBBQABgAIAAAAIQACH3KE2wAAAAYBAAAPAAAAZHJzL2Rvd25yZXYueG1sTI9BT4NAEIXv&#10;Jv6HzZh4s4vUVktZGqOpiceWXrwNMAWUnSXs0qK/3vFUj/Pey5vvpZvJdupEg28dG7ifRaCIS1e1&#10;XBs45Nu7J1A+IFfYOSYD3+Rhk11fpZhU7sw7Ou1DraSEfYIGmhD6RGtfNmTRz1xPLN7RDRaDnEOt&#10;qwHPUm47HUfRUltsWT402NNLQ+XXfrQGijY+4M8uf4vsajsP71P+OX68GnN7Mz2vQQWawiUMf/iC&#10;DpkwFW7kyqvOQLxYSFL0JSixHx5lSCHyfAU6S/V//OwXAAD//wMAUEsBAi0AFAAGAAgAAAAhALaD&#10;OJL+AAAA4QEAABMAAAAAAAAAAAAAAAAAAAAAAFtDb250ZW50X1R5cGVzXS54bWxQSwECLQAUAAYA&#10;CAAAACEAOP0h/9YAAACUAQAACwAAAAAAAAAAAAAAAAAvAQAAX3JlbHMvLnJlbHNQSwECLQAUAAYA&#10;CAAAACEAipyYxR0CAAA8BAAADgAAAAAAAAAAAAAAAAAuAgAAZHJzL2Uyb0RvYy54bWxQSwECLQAU&#10;AAYACAAAACEAAh9yhNsAAAAGAQAADwAAAAAAAAAAAAAAAAB3BAAAZHJzL2Rvd25yZXYueG1sUEsF&#10;BgAAAAAEAAQA8wAAAH8FAAAAAA==&#10;"/>
            </w:pict>
          </mc:Fallback>
        </mc:AlternateContent>
      </w:r>
      <w:r w:rsidR="001D75AE" w:rsidRPr="00A64CCA">
        <w:rPr>
          <w:sz w:val="23"/>
          <w:szCs w:val="23"/>
        </w:rPr>
        <w:tab/>
        <w:t>White sound monitor to be set behind the communion table on the first step</w:t>
      </w:r>
    </w:p>
    <w:p w:rsidR="001D75AE" w:rsidRPr="00A64CCA" w:rsidRDefault="001D75AE" w:rsidP="00CE6A84">
      <w:pPr>
        <w:jc w:val="both"/>
        <w:rPr>
          <w:sz w:val="23"/>
          <w:szCs w:val="23"/>
        </w:rPr>
      </w:pPr>
    </w:p>
    <w:p w:rsidR="001D75AE" w:rsidRPr="00A64CCA" w:rsidRDefault="00436FC4" w:rsidP="00CE6A84">
      <w:pPr>
        <w:jc w:val="both"/>
        <w:rPr>
          <w:sz w:val="23"/>
          <w:szCs w:val="23"/>
        </w:rPr>
      </w:pPr>
      <w:r>
        <w:rPr>
          <w:noProof/>
        </w:rPr>
        <mc:AlternateContent>
          <mc:Choice Requires="wps">
            <w:drawing>
              <wp:anchor distT="0" distB="0" distL="114300" distR="114300" simplePos="0" relativeHeight="251653120" behindDoc="0" locked="0" layoutInCell="1" allowOverlap="1">
                <wp:simplePos x="0" y="0"/>
                <wp:positionH relativeFrom="column">
                  <wp:posOffset>155575</wp:posOffset>
                </wp:positionH>
                <wp:positionV relativeFrom="paragraph">
                  <wp:posOffset>2540</wp:posOffset>
                </wp:positionV>
                <wp:extent cx="141605" cy="141605"/>
                <wp:effectExtent l="12700" t="12065" r="7620" b="825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25pt;margin-top:.2pt;width:11.15pt;height:1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CHQIAADw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Zp6V3BmoKce&#10;fSbVwLRaskXUZ3C+pLQn94ixQu/urfjmmbHrjrLkLaIdOgk1sSpifvbiQnQ8XWXb4aOtCR12wSap&#10;Dg32EZBEYIfUkeO5I/IQmKCfxay4yuecCQqd7PgClM+XHfrwXtqeRaPiSNQTOOzvfRhTn1MSeatV&#10;vVFaJwfb7Voj2wMNxyZ9iT/VeJmmDRsqvphP5wn5RcxfQuTp+xtErwJNuVZ9xa/PSVBG1d6ZmmhC&#10;GUDp0abqtDnJGJUbO7C19ZFURDuOMK0cGZ3FH5wNNL4V9993gJIz/cFQJxbFbBbnPTmz+dspOXgZ&#10;2V5GwAiCqnjgbDTXYdyRnUPVdvRSkWo39pa616ikbOzsyOpElkY09ea0TnEHLv2U9WvpVz8BAAD/&#10;/wMAUEsDBBQABgAIAAAAIQAzKSI52wAAAAUBAAAPAAAAZHJzL2Rvd25yZXYueG1sTI9BT4NAEIXv&#10;Jv6HzZh4s4uI1SJLYzQ18djSi7cBpoCys4RdWvTXO57q8c17ee+bbD3bXh1p9J1jA7eLCBRx5eqO&#10;GwP7YnPzCMoH5Bp7x2Tgmzys88uLDNPanXhLx11olJSwT9FAG8KQau2rliz6hRuIxTu40WIQOTa6&#10;HvEk5bbXcRQttcWOZaHFgV5aqr52kzVQdvEef7bFW2RXm7vwPhef08erMddX8/MTqEBzOIfhD1/Q&#10;IRem0k1ce9UbiJN7SRpIQImbLOWPUq7xA+g80//p818AAAD//wMAUEsBAi0AFAAGAAgAAAAhALaD&#10;OJL+AAAA4QEAABMAAAAAAAAAAAAAAAAAAAAAAFtDb250ZW50X1R5cGVzXS54bWxQSwECLQAUAAYA&#10;CAAAACEAOP0h/9YAAACUAQAACwAAAAAAAAAAAAAAAAAvAQAAX3JlbHMvLnJlbHNQSwECLQAUAAYA&#10;CAAAACEAxf+Ygh0CAAA8BAAADgAAAAAAAAAAAAAAAAAuAgAAZHJzL2Uyb0RvYy54bWxQSwECLQAU&#10;AAYACAAAACEAMykiOdsAAAAFAQAADwAAAAAAAAAAAAAAAAB3BAAAZHJzL2Rvd25yZXYueG1sUEsF&#10;BgAAAAAEAAQA8wAAAH8FAAAAAA==&#10;"/>
            </w:pict>
          </mc:Fallback>
        </mc:AlternateContent>
      </w:r>
      <w:r w:rsidR="001D75AE" w:rsidRPr="00A64CCA">
        <w:rPr>
          <w:sz w:val="23"/>
          <w:szCs w:val="23"/>
        </w:rPr>
        <w:tab/>
        <w:t>All microphones to be put on stands, and cords neatly coiled by each stand</w:t>
      </w:r>
    </w:p>
    <w:p w:rsidR="001D75AE" w:rsidRPr="00A64CCA" w:rsidRDefault="001D75AE" w:rsidP="00CE6A84">
      <w:pPr>
        <w:jc w:val="both"/>
        <w:rPr>
          <w:sz w:val="23"/>
          <w:szCs w:val="23"/>
        </w:rPr>
      </w:pPr>
    </w:p>
    <w:p w:rsidR="001D75AE" w:rsidRPr="00A64CCA" w:rsidRDefault="00436FC4" w:rsidP="00CE6A84">
      <w:pPr>
        <w:jc w:val="both"/>
        <w:rPr>
          <w:sz w:val="23"/>
          <w:szCs w:val="23"/>
        </w:rPr>
      </w:pPr>
      <w:r>
        <w:rPr>
          <w:noProof/>
        </w:rPr>
        <mc:AlternateContent>
          <mc:Choice Requires="wps">
            <w:drawing>
              <wp:anchor distT="0" distB="0" distL="114300" distR="114300" simplePos="0" relativeHeight="251654144" behindDoc="0" locked="0" layoutInCell="1" allowOverlap="1">
                <wp:simplePos x="0" y="0"/>
                <wp:positionH relativeFrom="column">
                  <wp:posOffset>155575</wp:posOffset>
                </wp:positionH>
                <wp:positionV relativeFrom="paragraph">
                  <wp:posOffset>1270</wp:posOffset>
                </wp:positionV>
                <wp:extent cx="141605" cy="141605"/>
                <wp:effectExtent l="12700" t="10795" r="762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25pt;margin-top:.1pt;width:11.15pt;height:1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09HQIAAD0EAAAOAAAAZHJzL2Uyb0RvYy54bWysU8FuEzEQvSPxD5bvZHejpLSrbKoqJQip&#10;0IrCBzheb9bC9pixk035esbeNKTACeGD5fGMn9+8mVlcH6xhe4VBg2t4NSk5U05Cq9224V+/rN9c&#10;chaicK0w4FTDn1Tg18vXrxaDr9UUejCtQkYgLtSDb3gfo6+LIsheWREm4JUjZwdoRSQTt0WLYiB0&#10;a4ppWV4UA2DrEaQKgW5vRydfZvyuUzLed11QkZmGE7eYd8z7Ju3FciHqLQrfa3mkIf6BhRXa0acn&#10;qFsRBduh/gPKaokQoIsTCbaArtNS5Rwom6r8LZvHXniVcyFxgj/JFP4frPy0f0CmW6odyeOEpRp9&#10;JtWE2xrF6I4EGnyoKe7RP2BKMfg7kN8Cc7DqKUzdIMLQK9ESrSrFFy8eJCPQU7YZPkJL8GIXIWt1&#10;6NAmQFKBHXJJnk4lUYfIJF1Ws+qinHMmyXU8px9E/fzYY4jvFViWDg1H4p7Bxf4uxDH0OSSTB6Pb&#10;tTYmG7jdrAyyvaDuWOeV+VOO52HGsaHhV/PpPCO/8IVziDKvv0FYHanNjbYNvzwFiTqp9s61RFPU&#10;UWgznik7444yJuXGCmygfSIVEcYeppmjQw/4g7OB+rfh4ftOoOLMfHBUiatqNksNn43Z/O2UDDz3&#10;bM49wkmCanjkbDyu4jgkO49629NPVc7dwQ1Vr9NZ2VTZkdWRLPVors1xntIQnNs56tfUL38CAAD/&#10;/wMAUEsDBBQABgAIAAAAIQCxVUGB2gAAAAUBAAAPAAAAZHJzL2Rvd25yZXYueG1sTI/BTsMwEETv&#10;SPyDtUjcqENoKwhxKgQqEsc2vXDbxEsSiNdR7LSBr2c5ldNqNKPZN/lmdr060hg6zwZuFwko4trb&#10;jhsDh3J7cw8qRGSLvWcy8E0BNsXlRY6Z9Sfe0XEfGyUlHDI00MY4ZFqHuiWHYeEHYvE+/Ogwihwb&#10;bUc8SbnrdZoka+2wY/nQ4kDPLdVf+8kZqLr0gD+78jVxD9u7+DaXn9P7izHXV/PTI6hIczyH4Q9f&#10;0KEQpspPbIPqDaTLlSTlghJ3uZYdlah0BbrI9X/64hcAAP//AwBQSwECLQAUAAYACAAAACEAtoM4&#10;kv4AAADhAQAAEwAAAAAAAAAAAAAAAAAAAAAAW0NvbnRlbnRfVHlwZXNdLnhtbFBLAQItABQABgAI&#10;AAAAIQA4/SH/1gAAAJQBAAALAAAAAAAAAAAAAAAAAC8BAABfcmVscy8ucmVsc1BLAQItABQABgAI&#10;AAAAIQAiMn09HQIAAD0EAAAOAAAAAAAAAAAAAAAAAC4CAABkcnMvZTJvRG9jLnhtbFBLAQItABQA&#10;BgAIAAAAIQCxVUGB2gAAAAUBAAAPAAAAAAAAAAAAAAAAAHcEAABkcnMvZG93bnJldi54bWxQSwUG&#10;AAAAAAQABADzAAAAfgUAAAAA&#10;"/>
            </w:pict>
          </mc:Fallback>
        </mc:AlternateContent>
      </w:r>
      <w:r w:rsidR="001D75AE" w:rsidRPr="00A64CCA">
        <w:rPr>
          <w:sz w:val="23"/>
          <w:szCs w:val="23"/>
        </w:rPr>
        <w:tab/>
        <w:t>Plant stands to be positioned on each side of the pulpit</w:t>
      </w:r>
    </w:p>
    <w:p w:rsidR="001D75AE" w:rsidRPr="00A64CCA" w:rsidRDefault="001D75AE" w:rsidP="00CE6A84">
      <w:pPr>
        <w:jc w:val="both"/>
        <w:rPr>
          <w:sz w:val="23"/>
          <w:szCs w:val="23"/>
        </w:rPr>
      </w:pPr>
    </w:p>
    <w:p w:rsidR="001D75AE" w:rsidRPr="00A64CCA" w:rsidRDefault="00436FC4" w:rsidP="00CE6A84">
      <w:pPr>
        <w:jc w:val="both"/>
        <w:rPr>
          <w:sz w:val="23"/>
          <w:szCs w:val="23"/>
        </w:rPr>
      </w:pPr>
      <w:r>
        <w:rPr>
          <w:noProof/>
        </w:rPr>
        <mc:AlternateContent>
          <mc:Choice Requires="wps">
            <w:drawing>
              <wp:anchor distT="0" distB="0" distL="114300" distR="114300" simplePos="0" relativeHeight="251655168" behindDoc="0" locked="0" layoutInCell="1" allowOverlap="1">
                <wp:simplePos x="0" y="0"/>
                <wp:positionH relativeFrom="column">
                  <wp:posOffset>149225</wp:posOffset>
                </wp:positionH>
                <wp:positionV relativeFrom="paragraph">
                  <wp:posOffset>5715</wp:posOffset>
                </wp:positionV>
                <wp:extent cx="141605" cy="141605"/>
                <wp:effectExtent l="6350" t="5715" r="13970" b="508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75pt;margin-top:.45pt;width:11.15pt;height:1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VEHAIAADwEAAAOAAAAZHJzL2Uyb0RvYy54bWysU9tu2zAMfR+wfxD0vtgOkq414hRFugwD&#10;urVYtw9gZNkWptsoJU729aPlJEu3PQ3zg0Ca1NHhIbm43RvNdhKDcrbixSTnTFrhamXbin/9sn5z&#10;zVmIYGvQzsqKH2Tgt8vXrxa9L+XUdU7XEhmB2FD2vuJdjL7MsiA6aSBMnJeWgo1DA5FcbLMaoSd0&#10;o7Npnl9lvcPaoxMyBPp7Pwb5MuE3jRTxsWmCjExXnLjFdGI6N8OZLRdQtgi+U+JIA/6BhQFl6dEz&#10;1D1EYFtUf0AZJdAF18SJcCZzTaOETDVQNUX+WzXPHXiZaiFxgj/LFP4frPi0e0Km6orfcGbBUIs+&#10;k2hgWy1ZUQz69D6UlPbsn3CoMPgHJ74FZt2qozR5h+j6TkJNrFJ+9uLC4AS6yjb9R1cTPGyjS1Lt&#10;GzQDIInA9qkjh3NH5D4yQT+LWXGVzzkTFDraxCiD8nTZY4jvpTNsMCqOxD2Bw+4hxDH1lJLIO63q&#10;tdI6OdhuVhrZDmg41ukb6iX0cJmmLetJnvl0npBfxMIlRJ6+v0EYFWnKtTIVvz4nQTmo9s7W9CaU&#10;EZQebXpfW6JxUm7swMbVB1IR3TjCtHJkdA5/cNbT+FY8fN8CSs70B0uduClms2HekzObv52Sg5eR&#10;zWUErCCoikfORnMVxx3ZelRtRy8VqXbr7qh7jUrKDvxGVkeyNKJJveM6DTtw6aesX0u//AkAAP//&#10;AwBQSwMEFAAGAAgAAAAhAI/vHjzaAAAABQEAAA8AAABkcnMvZG93bnJldi54bWxMj8FOwzAQRO9I&#10;/IO1SNyoQ0oRDXEqBCoSxza9cNvESxKI11HstIGvZ3uC4+yMZt7mm9n16khj6DwbuF0koIhrbztu&#10;DBzK7c0DqBCRLfaeycA3BdgUlxc5ZtafeEfHfWyUlHDI0EAb45BpHeqWHIaFH4jF+/CjwyhybLQd&#10;8STlrtdpktxrhx3LQosDPbdUf+0nZ6Dq0gP+7MrXxK23y/g2l5/T+4sx11fz0yOoSHP8C8MZX9Ch&#10;EKbKT2yD6g2ky5UkDaxBiXu3kj+q8zUFXeT6P33xCwAA//8DAFBLAQItABQABgAIAAAAIQC2gziS&#10;/gAAAOEBAAATAAAAAAAAAAAAAAAAAAAAAABbQ29udGVudF9UeXBlc10ueG1sUEsBAi0AFAAGAAgA&#10;AAAhADj9If/WAAAAlAEAAAsAAAAAAAAAAAAAAAAALwEAAF9yZWxzLy5yZWxzUEsBAi0AFAAGAAgA&#10;AAAhACqBRUQcAgAAPAQAAA4AAAAAAAAAAAAAAAAALgIAAGRycy9lMm9Eb2MueG1sUEsBAi0AFAAG&#10;AAgAAAAhAI/vHjzaAAAABQEAAA8AAAAAAAAAAAAAAAAAdgQAAGRycy9kb3ducmV2LnhtbFBLBQYA&#10;AAAABAAEAPMAAAB9BQAAAAA=&#10;"/>
            </w:pict>
          </mc:Fallback>
        </mc:AlternateContent>
      </w:r>
      <w:r w:rsidR="001D75AE" w:rsidRPr="00A64CCA">
        <w:rPr>
          <w:sz w:val="23"/>
          <w:szCs w:val="23"/>
        </w:rPr>
        <w:tab/>
        <w:t>American Flag to the left side of the pulpit on the platform corner</w:t>
      </w:r>
    </w:p>
    <w:p w:rsidR="001D75AE" w:rsidRPr="00A64CCA" w:rsidRDefault="001D75AE" w:rsidP="00CE6A84">
      <w:pPr>
        <w:jc w:val="both"/>
        <w:rPr>
          <w:sz w:val="23"/>
          <w:szCs w:val="23"/>
        </w:rPr>
      </w:pPr>
    </w:p>
    <w:p w:rsidR="001D75AE" w:rsidRPr="00A64CCA" w:rsidRDefault="00436FC4" w:rsidP="00CE6A84">
      <w:pPr>
        <w:jc w:val="both"/>
        <w:rPr>
          <w:sz w:val="23"/>
          <w:szCs w:val="23"/>
        </w:rPr>
      </w:pPr>
      <w:r>
        <w:rPr>
          <w:noProof/>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6350</wp:posOffset>
                </wp:positionV>
                <wp:extent cx="141605" cy="141605"/>
                <wp:effectExtent l="9525" t="6350" r="10795" b="1397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25pt;margin-top:.5pt;width:11.15pt;height:1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JoHAIAADwEAAAOAAAAZHJzL2Uyb0RvYy54bWysU9uO0zAQfUfiHyy/0yRVu7BR09WqSxHS&#10;AisWPmDqOI2Fb4zdpuXrGTvd0gWeEHmwZjLj4zNnZhY3B6PZXmJQzja8mpScSStcq+y24V+/rF+9&#10;4SxEsC1oZ2XDjzLwm+XLF4vB13LqeqdbiYxAbKgH3/A+Rl8XRRC9NBAmzktLwc6hgUgubosWYSB0&#10;o4tpWV4Vg8PWoxMyBPp7Nwb5MuN3nRTxU9cFGZluOHGL+cR8btJZLBdQbxF8r8SJBvwDCwPK0qNn&#10;qDuIwHao/oAySqALrosT4Uzhuk4JmWugaqryt2oee/Ay10LiBH+WKfw/WPFx/4BMtQ2nRlkw1KLP&#10;JBrYrZasmiZ9Bh9qSnv0D5gqDP7eiW+BWbfqKU3eIrqhl9ASqyrlF88uJCfQVbYZPriW4GEXXZbq&#10;0KFJgCQCO+SOHM8dkYfIBP2sZtVVOedMUOhkpxegfrrsMcR30hmWjIYjcc/gsL8PcUx9SsnknVbt&#10;WmmdHdxuVhrZHmg41vnL/KnGyzRt2dDw6/l0npGfxcIlRJm/v0EYFWnKtTIk8zkJ6qTaW9sSTagj&#10;KD3aVJ22JxmTcmMHNq49koroxhGmlSOjd/iDs4HGt+Hh+w5QcqbfW+rEdTWbpXnPzmz+ekoOXkY2&#10;lxGwgqAaHjkbzVUcd2TnUW17eqnKtVt3S93rVFY2dXZkdSJLI5p7c1qntAOXfs76tfTLnwAAAP//&#10;AwBQSwMEFAAGAAgAAAAhAIK/ZDnaAAAABgEAAA8AAABkcnMvZG93bnJldi54bWxMj0FPg0AQhe8m&#10;/ofNmHizi1CNIktjNDXx2NKLt4EdAWVnCbu06K93POlx3nt5871is7hBHWkKvWcD16sEFHHjbc+t&#10;gUO1vboDFSKyxcEzGfiiAJvy/KzA3PoT7+i4j62SEg45GuhiHHOtQ9ORw7DyI7F4735yGOWcWm0n&#10;PEm5G3SaJLfaYc/yocORnjpqPvezM1D36QG/d9VL4u63WXxdqo/57dmYy4vl8QFUpCX+heEXX9Ch&#10;FKbaz2yDGgyk6Y0kRZdFYq/XMqQWOctAl4X+j1/+AAAA//8DAFBLAQItABQABgAIAAAAIQC2gziS&#10;/gAAAOEBAAATAAAAAAAAAAAAAAAAAAAAAABbQ29udGVudF9UeXBlc10ueG1sUEsBAi0AFAAGAAgA&#10;AAAhADj9If/WAAAAlAEAAAsAAAAAAAAAAAAAAAAALwEAAF9yZWxzLy5yZWxzUEsBAi0AFAAGAAgA&#10;AAAhAFe7QmgcAgAAPAQAAA4AAAAAAAAAAAAAAAAALgIAAGRycy9lMm9Eb2MueG1sUEsBAi0AFAAG&#10;AAgAAAAhAIK/ZDnaAAAABgEAAA8AAAAAAAAAAAAAAAAAdgQAAGRycy9kb3ducmV2LnhtbFBLBQYA&#10;AAAABAAEAPMAAAB9BQAAAAA=&#10;"/>
            </w:pict>
          </mc:Fallback>
        </mc:AlternateContent>
      </w:r>
      <w:r w:rsidR="001D75AE" w:rsidRPr="00A64CCA">
        <w:rPr>
          <w:sz w:val="23"/>
          <w:szCs w:val="23"/>
        </w:rPr>
        <w:tab/>
        <w:t>Christian Flag to the opposite platform corner of the American Flag</w:t>
      </w:r>
    </w:p>
    <w:p w:rsidR="001D75AE" w:rsidRPr="00A64CCA" w:rsidRDefault="001D75AE" w:rsidP="00CE6A84">
      <w:pPr>
        <w:jc w:val="both"/>
        <w:rPr>
          <w:sz w:val="23"/>
          <w:szCs w:val="23"/>
        </w:rPr>
      </w:pPr>
    </w:p>
    <w:p w:rsidR="001D75AE" w:rsidRPr="00A64CCA" w:rsidRDefault="00436FC4" w:rsidP="00CE6A84">
      <w:pPr>
        <w:ind w:left="720"/>
        <w:jc w:val="both"/>
        <w:rPr>
          <w:sz w:val="23"/>
          <w:szCs w:val="23"/>
        </w:rPr>
      </w:pPr>
      <w:r>
        <w:rPr>
          <w:noProof/>
        </w:rPr>
        <mc:AlternateContent>
          <mc:Choice Requires="wps">
            <w:drawing>
              <wp:anchor distT="0" distB="0" distL="114300" distR="114300" simplePos="0" relativeHeight="251657216" behindDoc="0" locked="0" layoutInCell="1" allowOverlap="1">
                <wp:simplePos x="0" y="0"/>
                <wp:positionH relativeFrom="column">
                  <wp:posOffset>148590</wp:posOffset>
                </wp:positionH>
                <wp:positionV relativeFrom="paragraph">
                  <wp:posOffset>10795</wp:posOffset>
                </wp:positionV>
                <wp:extent cx="141605" cy="141605"/>
                <wp:effectExtent l="5715" t="10795" r="5080" b="952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7pt;margin-top:.85pt;width:11.15pt;height: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bZ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Yq3UZ/B+ZLSHt0Dxgq9uwf53TMLq47S1C0iDJ0SNbEqYn724kJ0PF1lm+Ej1AQvtgGS&#10;VPsG+whIIrB96sjh1BG1D0zSz2JWXORzziSFjnZ8QZTPlx368F5Bz6JRcSTuCVzs7n0YU59TEnkw&#10;ul5rY5KD7WZlkO0EDcc6fYk/1XieZiwbKn49n84T8ouYP4fI0/c3iF4HmnKj+4pfnZJEGVV7Z2ui&#10;KcogtBltqs7Yo4xRubEDG6gPpCLCOMK0cmR0gD85G2h8K+5/bAUqzswHS524LmazOO/Jmc0vp+Tg&#10;eWRzHhFWElTFA2ejuQrjjmwd6rajl4pUu4Vb6l6jk7KxsyOrI1ka0dSb4zrFHTj3U9avpV8+AQAA&#10;//8DAFBLAwQUAAYACAAAACEAB+33j9oAAAAGAQAADwAAAGRycy9kb3ducmV2LnhtbEyOPU/DMBCG&#10;dyT+g3VIbNQmDdCGOBUCFYmxTRe2S2ySQHyOYqcN/HqOqUyn90PvPflmdr042jF0njTcLhQIS7U3&#10;HTUaDuX2ZgUiRCSDvSer4dsG2BSXFzlmxp9oZ4/72AgeoZChhjbGIZMy1K11GBZ+sMTZhx8dRpZj&#10;I82IJx53vUyUupcOO+IPLQ72ubX1135yGqouOeDPrnxVbr1dxre5/JzeX7S+vpqfHkFEO8dzGf7w&#10;GR0KZqr8RCaIXkOyTLnJ/gMIjtM7vhXbqQJZ5PI/fvELAAD//wMAUEsBAi0AFAAGAAgAAAAhALaD&#10;OJL+AAAA4QEAABMAAAAAAAAAAAAAAAAAAAAAAFtDb250ZW50X1R5cGVzXS54bWxQSwECLQAUAAYA&#10;CAAAACEAOP0h/9YAAACUAQAACwAAAAAAAAAAAAAAAAAvAQAAX3JlbHMvLnJlbHNQSwECLQAUAAYA&#10;CAAAACEAbJzG2R4CAAA8BAAADgAAAAAAAAAAAAAAAAAuAgAAZHJzL2Uyb0RvYy54bWxQSwECLQAU&#10;AAYACAAAACEAB+33j9oAAAAGAQAADwAAAAAAAAAAAAAAAAB4BAAAZHJzL2Rvd25yZXYueG1sUEsF&#10;BgAAAAAEAAQA8wAAAH8FAAAAAA==&#10;"/>
            </w:pict>
          </mc:Fallback>
        </mc:AlternateContent>
      </w:r>
      <w:r w:rsidR="001D75AE" w:rsidRPr="00A64CCA">
        <w:rPr>
          <w:sz w:val="23"/>
          <w:szCs w:val="23"/>
        </w:rPr>
        <w:t>Carpet should be vacuumed and pews checked for any paper materials or books out of place</w:t>
      </w:r>
    </w:p>
    <w:p w:rsidR="001D75AE" w:rsidRPr="00A64CCA" w:rsidRDefault="001D75AE" w:rsidP="00CE6A84">
      <w:pPr>
        <w:jc w:val="both"/>
        <w:rPr>
          <w:sz w:val="23"/>
          <w:szCs w:val="23"/>
        </w:rPr>
      </w:pPr>
    </w:p>
    <w:p w:rsidR="001D75AE" w:rsidRPr="00A64CCA" w:rsidRDefault="00436FC4" w:rsidP="00CE6A84">
      <w:pPr>
        <w:jc w:val="both"/>
        <w:rPr>
          <w:sz w:val="23"/>
          <w:szCs w:val="23"/>
        </w:rPr>
      </w:pPr>
      <w:r>
        <w:rPr>
          <w:noProof/>
        </w:rPr>
        <mc:AlternateContent>
          <mc:Choice Requires="wps">
            <w:drawing>
              <wp:anchor distT="0" distB="0" distL="114300" distR="114300" simplePos="0" relativeHeight="251662336" behindDoc="0" locked="0" layoutInCell="1" allowOverlap="1">
                <wp:simplePos x="0" y="0"/>
                <wp:positionH relativeFrom="column">
                  <wp:posOffset>144145</wp:posOffset>
                </wp:positionH>
                <wp:positionV relativeFrom="paragraph">
                  <wp:posOffset>5715</wp:posOffset>
                </wp:positionV>
                <wp:extent cx="141605" cy="141605"/>
                <wp:effectExtent l="10795" t="5715" r="9525" b="508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35pt;margin-top:.45pt;width:11.15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uwHQIAADw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BWcGemrR&#10;ZxINTKslK2ZRn8H5ktKe3CPGCr27t+KbZ8auO0qTt4h26CTUxKqI+dmLC9HxdJVth4+2JnjYBZuk&#10;OjTYR0ASgR1SR47njshDYIJ+FrNikc85ExQ62fEFKJ8vO/ThvbQ9i0bFkbgncNjf+zCmPqck8lar&#10;eqO0Tg6227VGtgcajk36En+q8TJNGzZU/Ho+nSfkFzF/CZGn728QvQo05Vr1Fb86J0EZVXtnaqIJ&#10;ZQClR5uq0+YkY1Ru7MDW1kdSEe04wrRyZHQWf3A20PhW3H/fAUrO9AdDnbguZrM478mZzd9OycHL&#10;yPYyAkYQVMUDZ6O5DuOO7ByqtqOXilS7sbfUvUYlZWNnR1YnsjSiqTendYo7cOmnrF9Lv/oJAAD/&#10;/wMAUEsDBBQABgAIAAAAIQDomvtU2wAAAAUBAAAPAAAAZHJzL2Rvd25yZXYueG1sTI/NTsMwEITv&#10;SLyDtUjcqEPKX0OcCoGKxLFNL9w28ZIE4nUUO23g6VlO5Tg7o5lv8/XsenWgMXSeDVwvElDEtbcd&#10;Nwb25ebqAVSIyBZ7z2TgmwKsi/OzHDPrj7ylwy42Sko4ZGigjXHItA51Sw7Dwg/E4n340WEUOTba&#10;jniUctfrNEnutMOOZaHFgZ5bqr92kzNQdekef7bla+JWm2V8m8vP6f3FmMuL+ekRVKQ5nsLwhy/o&#10;UAhT5Se2QfUG0vRekgZWoMS9uZXHKrkuU9BFrv/TF78AAAD//wMAUEsBAi0AFAAGAAgAAAAhALaD&#10;OJL+AAAA4QEAABMAAAAAAAAAAAAAAAAAAAAAAFtDb250ZW50X1R5cGVzXS54bWxQSwECLQAUAAYA&#10;CAAAACEAOP0h/9YAAACUAQAACwAAAAAAAAAAAAAAAAAvAQAAX3JlbHMvLnJlbHNQSwECLQAUAAYA&#10;CAAAACEA+bKrsB0CAAA8BAAADgAAAAAAAAAAAAAAAAAuAgAAZHJzL2Uyb0RvYy54bWxQSwECLQAU&#10;AAYACAAAACEA6Jr7VNsAAAAFAQAADwAAAAAAAAAAAAAAAAB3BAAAZHJzL2Rvd25yZXYueG1sUEsF&#10;BgAAAAAEAAQA8wAAAH8FAAAAAA==&#10;"/>
            </w:pict>
          </mc:Fallback>
        </mc:AlternateContent>
      </w:r>
      <w:r w:rsidR="001D75AE" w:rsidRPr="00A64CCA">
        <w:rPr>
          <w:sz w:val="23"/>
          <w:szCs w:val="23"/>
        </w:rPr>
        <w:tab/>
        <w:t>All decorations should be removed along with any tape or materials used to display</w:t>
      </w:r>
    </w:p>
    <w:p w:rsidR="001D75AE" w:rsidRPr="00A64CCA" w:rsidRDefault="001D75AE" w:rsidP="00CE6A84">
      <w:pPr>
        <w:jc w:val="both"/>
        <w:rPr>
          <w:sz w:val="23"/>
          <w:szCs w:val="23"/>
        </w:rPr>
      </w:pPr>
    </w:p>
    <w:p w:rsidR="001D75AE" w:rsidRPr="00A64CCA" w:rsidRDefault="00436FC4" w:rsidP="00CE6A84">
      <w:pPr>
        <w:jc w:val="both"/>
        <w:rPr>
          <w:sz w:val="23"/>
          <w:szCs w:val="23"/>
        </w:rPr>
      </w:pPr>
      <w:r>
        <w:rPr>
          <w:noProof/>
        </w:rPr>
        <mc:AlternateContent>
          <mc:Choice Requires="wps">
            <w:drawing>
              <wp:anchor distT="0" distB="0" distL="114300" distR="114300" simplePos="0" relativeHeight="251658240" behindDoc="0" locked="0" layoutInCell="1" allowOverlap="1">
                <wp:simplePos x="0" y="0"/>
                <wp:positionH relativeFrom="column">
                  <wp:posOffset>130175</wp:posOffset>
                </wp:positionH>
                <wp:positionV relativeFrom="paragraph">
                  <wp:posOffset>-8890</wp:posOffset>
                </wp:positionV>
                <wp:extent cx="141605" cy="141605"/>
                <wp:effectExtent l="6350" t="10160" r="13970" b="1016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25pt;margin-top:-.7pt;width:11.15pt;height: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iBHQIAADwEAAAOAAAAZHJzL2Uyb0RvYy54bWysU1Fv0zAQfkfiP1h+p0mqdmxR02nqKEIa&#10;bGLwA1zHaSxsnzm7Tcev5+x0pQOeEHmw7nLnz999d7e4PljD9gqDBtfwalJyppyEVrttw79+Wb+5&#10;5CxE4VphwKmGP6nAr5evXy0GX6sp9GBahYxAXKgH3/A+Rl8XRZC9siJMwCtHwQ7QikgubosWxUDo&#10;1hTTsrwoBsDWI0gVAv29HYN8mfG7Tsl433VBRWYaTtxiPjGfm3QWy4Wotyh8r+WRhvgHFlZoR4+e&#10;oG5FFGyH+g8oqyVCgC5OJNgCuk5LlWugaqryt2oee+FVroXECf4kU/h/sPLT/gGZbhs+58wJSy36&#10;TKIJtzWKVfOkz+BDTWmP/gFThcHfgfwWmINVT2nqBhGGXomWWFUpv3hxITmBrrLN8BFaghe7CFmq&#10;Q4c2AZII7JA78nTqiDpEJulnNasuSmImKXS00wuifr7sMcT3CixLRsORuGdwsb8LcUx9Tsnkweh2&#10;rY3JDm43K4NsL2g41vnL/KnG8zTj2NDwq/l0npFfxMI5RJm/v0FYHWnKjbYNvzwliTqp9s61RFPU&#10;UWgz2lSdcUcZk3JjBzbQPpGKCOMI08qR0QP+4Gyg8W14+L4TqDgzHxx14qqazdK8Z2c2fzslB88j&#10;m/OIcJKgGh45G81VHHdk51Fve3qpyrU7uKHudTormzo7sjqSpRHNvTmuU9qBcz9n/Vr65U8AAAD/&#10;/wMAUEsDBBQABgAIAAAAIQCnFHA43AAAAAcBAAAPAAAAZHJzL2Rvd25yZXYueG1sTI/BTsMwEETv&#10;SPyDtUjcWruhIJrGqRCoSBzb9MLNiZckJV5HsdMGvp7tiR5nZzTzNttMrhMnHELrScNirkAgVd62&#10;VGs4FNvZM4gQDVnTeUINPxhgk9/eZCa1/kw7PO1jLbiEQmo0NDH2qZShatCZMPc9EntffnAmshxq&#10;aQdz5nLXyUSpJ+lMS7zQmB5fG6y+96PTULbJwfzuinflVtuH+DEVx/HzTev7u+llDSLiFP/DcMFn&#10;dMiZqfQj2SA6DYl65KSG2WIJgv1lwp+Ul/sKZJ7Ja/78DwAA//8DAFBLAQItABQABgAIAAAAIQC2&#10;gziS/gAAAOEBAAATAAAAAAAAAAAAAAAAAAAAAABbQ29udGVudF9UeXBlc10ueG1sUEsBAi0AFAAG&#10;AAgAAAAhADj9If/WAAAAlAEAAAsAAAAAAAAAAAAAAAAALwEAAF9yZWxzLy5yZWxzUEsBAi0AFAAG&#10;AAgAAAAhAJboyIEdAgAAPAQAAA4AAAAAAAAAAAAAAAAALgIAAGRycy9lMm9Eb2MueG1sUEsBAi0A&#10;FAAGAAgAAAAhAKcUcDjcAAAABwEAAA8AAAAAAAAAAAAAAAAAdwQAAGRycy9kb3ducmV2LnhtbFBL&#10;BQYAAAAABAAEAPMAAACABQAAAAA=&#10;"/>
            </w:pict>
          </mc:Fallback>
        </mc:AlternateContent>
      </w:r>
      <w:r w:rsidR="001D75AE" w:rsidRPr="00A64CCA">
        <w:rPr>
          <w:sz w:val="23"/>
          <w:szCs w:val="23"/>
        </w:rPr>
        <w:tab/>
        <w:t>All lights and fans should be turned off and sanctuary doors closed when leaving</w:t>
      </w:r>
    </w:p>
    <w:p w:rsidR="001D75AE" w:rsidRPr="00A64CCA" w:rsidRDefault="001D75AE" w:rsidP="00CE6A84">
      <w:pPr>
        <w:jc w:val="both"/>
        <w:rPr>
          <w:sz w:val="23"/>
          <w:szCs w:val="23"/>
        </w:rPr>
      </w:pPr>
    </w:p>
    <w:p w:rsidR="001D75AE" w:rsidRPr="00A64CCA" w:rsidRDefault="00436FC4" w:rsidP="00CE6A84">
      <w:pPr>
        <w:ind w:left="720"/>
        <w:jc w:val="both"/>
        <w:rPr>
          <w:sz w:val="23"/>
          <w:szCs w:val="23"/>
        </w:rPr>
      </w:pPr>
      <w:r>
        <w:rPr>
          <w:noProof/>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34925</wp:posOffset>
                </wp:positionV>
                <wp:extent cx="141605" cy="141605"/>
                <wp:effectExtent l="6350" t="6350" r="13970"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pt;margin-top:2.75pt;width:11.15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tHQIAADw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GWcGemrR&#10;ZxINTKslKxZRn8H5ktKe3CPGCr27t+KbZ8auO0qTt4h26CTUxKqI+dmLC9HxdJVth4+2JnjYBZuk&#10;OjTYR0ASgR1SR47njshDYIJ+FrNikc85ExQ62fEFKJ8vO/ThvbQ9i0bFkbgncNjf+zCmPqck8lar&#10;eqO0Tg6227VGtgcajk36En+q8TJNGzZU/Ho+nSfkFzF/CZGn728QvQo05Vr1Fb86J0EZVXtnaqIJ&#10;ZQClR5uq0+YkY1Ru7MDW1kdSEe04wrRyZHQWf3A20PhW3H/fAUrO9AdDnbguZrM478mZzd9OycHL&#10;yPYyAkYQVMUDZ6O5DuOO7ByqtqOXilS7sbfUvUYlZWNnR1YnsjSiqTendYo7cOmnrF9Lv/oJAAD/&#10;/wMAUEsDBBQABgAIAAAAIQDWtXCb3AAAAAYBAAAPAAAAZHJzL2Rvd25yZXYueG1sTI9BT4NAEIXv&#10;Jv6HzZh4s4u01RZZGqOpiceWXrwNMAWUnSXs0qK/3vFUj/Pey3vfpJvJdupEg28dG7ifRaCIS1e1&#10;XBs45Nu7FSgfkCvsHJOBb/Kwya6vUkwqd+YdnfahVlLCPkEDTQh9orUvG7LoZ64nFu/oBotBzqHW&#10;1YBnKbedjqPoQVtsWRYa7OmlofJrP1oDRRsf8GeXv0V2vZ2H9yn/HD9ejbm9mZ6fQAWawiUMf/iC&#10;DpkwFW7kyqvOQBzLK8HAcglK7MViDqoQ+XEFOkv1f/zsFwAA//8DAFBLAQItABQABgAIAAAAIQC2&#10;gziS/gAAAOEBAAATAAAAAAAAAAAAAAAAAAAAAABbQ29udGVudF9UeXBlc10ueG1sUEsBAi0AFAAG&#10;AAgAAAAhADj9If/WAAAAlAEAAAsAAAAAAAAAAAAAAAAALwEAAF9yZWxzLy5yZWxzUEsBAi0AFAAG&#10;AAgAAAAhAOvSz60dAgAAPAQAAA4AAAAAAAAAAAAAAAAALgIAAGRycy9lMm9Eb2MueG1sUEsBAi0A&#10;FAAGAAgAAAAhANa1cJvcAAAABgEAAA8AAAAAAAAAAAAAAAAAdwQAAGRycy9kb3ducmV2LnhtbFBL&#10;BQYAAAAABAAEAPMAAACABQAAAAA=&#10;"/>
            </w:pict>
          </mc:Fallback>
        </mc:AlternateContent>
      </w:r>
      <w:r w:rsidR="001D75AE" w:rsidRPr="00A64CCA">
        <w:rPr>
          <w:sz w:val="23"/>
          <w:szCs w:val="23"/>
        </w:rPr>
        <w:t>Any hallways and rooms used during use of the building should be checked and cleaned</w:t>
      </w:r>
    </w:p>
    <w:p w:rsidR="001D75AE" w:rsidRPr="00A64CCA" w:rsidRDefault="001D75AE" w:rsidP="00CE6A84">
      <w:pPr>
        <w:ind w:left="720"/>
        <w:jc w:val="both"/>
        <w:rPr>
          <w:sz w:val="23"/>
          <w:szCs w:val="23"/>
        </w:rPr>
      </w:pPr>
    </w:p>
    <w:p w:rsidR="001D75AE" w:rsidRPr="00A64CCA" w:rsidRDefault="00436FC4" w:rsidP="00CE6A84">
      <w:pPr>
        <w:ind w:left="720"/>
        <w:jc w:val="both"/>
        <w:rPr>
          <w:sz w:val="23"/>
          <w:szCs w:val="23"/>
        </w:rPr>
      </w:pPr>
      <w:r>
        <w:rPr>
          <w:noProof/>
        </w:rPr>
        <mc:AlternateContent>
          <mc:Choice Requires="wps">
            <w:drawing>
              <wp:anchor distT="0" distB="0" distL="114300" distR="114300" simplePos="0" relativeHeight="251660288" behindDoc="0" locked="0" layoutInCell="1" allowOverlap="1">
                <wp:simplePos x="0" y="0"/>
                <wp:positionH relativeFrom="column">
                  <wp:posOffset>149225</wp:posOffset>
                </wp:positionH>
                <wp:positionV relativeFrom="paragraph">
                  <wp:posOffset>11430</wp:posOffset>
                </wp:positionV>
                <wp:extent cx="141605" cy="141605"/>
                <wp:effectExtent l="6350" t="11430" r="13970" b="889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75pt;margin-top:.9pt;width:11.15pt;height: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7j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v+XMip5a&#10;9IVEE7Y1ihWXUZ/B+ZLSHt0Dxgq9uwf53TMLq47S1C0iDJ0SNbEqYn724kJ0PF1lm+Ej1AQvtgGS&#10;VPsG+whIIrB96sjh1BG1D0zSz2JWXORzziSFjnZ8QZTPlx368F5Bz6JRcSTuCVzs7n0YU59TEnkw&#10;ul5rY5KD7WZlkO0EDcc6fYk/1XieZiwbKn49n84T8ouYP4fI0/c3iF4HmnKj+4pfnZJEGVV7Z2ui&#10;KcogtBltqs7Yo4xRubEDG6gPpCLCOMK0cmR0gD85G2h8K+5/bAUqzswHS524LmazOO/Jmc0vp+Tg&#10;eWRzHhFWElTFA2ejuQrjjmwd6rajl4pUu4Vb6l6jk7KxsyOrI1ka0dSb4zrFHTj3U9avpV8+AQAA&#10;//8DAFBLAwQUAAYACAAAACEAA7V3INsAAAAGAQAADwAAAGRycy9kb3ducmV2LnhtbEyPQU/DMAyF&#10;70j8h8hI3Fi6bkNQmk4INCSOW3fh5jamLTRO1aRb4ddjTnCy/N7T8+d8O7tenWgMnWcDy0UCirj2&#10;tuPGwLHc3dyBChHZYu+ZDHxRgG1xeZFjZv2Z93Q6xEZJCYcMDbQxDpnWoW7JYVj4gVi8dz86jLKO&#10;jbYjnqXc9TpNklvtsGO50OJATy3Vn4fJGai69Ijf+/Ilcfe7VXydy4/p7dmY66v58QFUpDn+heEX&#10;X9ChEKbKT2yD6g2kq40kRZcHxF5vZFYir5egi1z/xy9+AAAA//8DAFBLAQItABQABgAIAAAAIQC2&#10;gziS/gAAAOEBAAATAAAAAAAAAAAAAAAAAAAAAABbQ29udGVudF9UeXBlc10ueG1sUEsBAi0AFAAG&#10;AAgAAAAhADj9If/WAAAAlAEAAAsAAAAAAAAAAAAAAAAALwEAAF9yZWxzLy5yZWxzUEsBAi0AFAAG&#10;AAgAAAAhAEhcDuMeAgAAPAQAAA4AAAAAAAAAAAAAAAAALgIAAGRycy9lMm9Eb2MueG1sUEsBAi0A&#10;FAAGAAgAAAAhAAO1dyDbAAAABgEAAA8AAAAAAAAAAAAAAAAAeAQAAGRycy9kb3ducmV2LnhtbFBL&#10;BQYAAAAABAAEAPMAAACABQAAAAA=&#10;"/>
            </w:pict>
          </mc:Fallback>
        </mc:AlternateContent>
      </w:r>
      <w:r w:rsidR="001D75AE" w:rsidRPr="00A64CCA">
        <w:rPr>
          <w:sz w:val="23"/>
          <w:szCs w:val="23"/>
        </w:rPr>
        <w:t>Front lobby should be vacuumed.</w:t>
      </w:r>
    </w:p>
    <w:p w:rsidR="001D75AE" w:rsidRPr="00A64CCA" w:rsidRDefault="001D75AE" w:rsidP="00CE6A84">
      <w:pPr>
        <w:ind w:left="720"/>
        <w:jc w:val="both"/>
        <w:rPr>
          <w:sz w:val="23"/>
          <w:szCs w:val="23"/>
        </w:rPr>
      </w:pPr>
    </w:p>
    <w:p w:rsidR="001D75AE" w:rsidRPr="00A64CCA" w:rsidRDefault="00436FC4" w:rsidP="00CE6A84">
      <w:pPr>
        <w:ind w:left="720"/>
        <w:jc w:val="both"/>
        <w:rPr>
          <w:sz w:val="23"/>
          <w:szCs w:val="23"/>
        </w:rPr>
      </w:pPr>
      <w:r>
        <w:rPr>
          <w:noProof/>
        </w:rPr>
        <mc:AlternateContent>
          <mc:Choice Requires="wps">
            <w:drawing>
              <wp:anchor distT="0" distB="0" distL="114300" distR="114300" simplePos="0" relativeHeight="251666432" behindDoc="0" locked="0" layoutInCell="1" allowOverlap="1">
                <wp:simplePos x="0" y="0"/>
                <wp:positionH relativeFrom="column">
                  <wp:posOffset>156845</wp:posOffset>
                </wp:positionH>
                <wp:positionV relativeFrom="paragraph">
                  <wp:posOffset>30480</wp:posOffset>
                </wp:positionV>
                <wp:extent cx="141605" cy="141605"/>
                <wp:effectExtent l="13970" t="11430" r="6350" b="889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35pt;margin-top:2.4pt;width:11.15pt;height:1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cAHQIAADw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KWcGemrR&#10;ZxINTKslKxZRn8H5ktKe3CPGCr27t+KbZ8auO0qTt4h26CTUxKqI+dmLC9HxdJVth4+2JnjYBZuk&#10;OjTYR0ASgR1SR47njshDYIJ+FrPiKp9zJih0suMLUD5fdujDe2l7Fo2KI3FP4LC/92FMfU5J5K1W&#10;9UZpnRxst2uNbA80HJv0Jf5U42WaNmyo+PV8Ok/IL2L+EiJP398gehVoyrXqK744J0EZVXtnaqIJ&#10;ZQClR5uq0+YkY1Ru7MDW1kdSEe04wrRyZHQWf3A20PhW3H/fAUrO9AdDnbguZrM478mZzd9OycHL&#10;yPYyAkYQVMUDZ6O5DuOO7ByqtqOXilS7sbfUvUYlZWNnR1YnsjSiqTendYo7cOmnrF9Lv/oJAAD/&#10;/wMAUEsDBBQABgAIAAAAIQBGkR902wAAAAYBAAAPAAAAZHJzL2Rvd25yZXYueG1sTI9BT4NAEIXv&#10;Jv6HzZh4s0uRiCJLYzQ18djSi7cBRkDZWcIuLfrrHU/1OO+9vPlevlnsoI40+d6xgfUqAkVcu6bn&#10;1sCh3N7cg/IBucHBMRn4Jg+b4vIix6xxJ97RcR9aJSXsMzTQhTBmWvu6I4t+5UZi8T7cZDHIObW6&#10;mfAk5XbQcRTdaYs9y4cOR3ruqP7az9ZA1ccH/NmVr5F92N6Gt6X8nN9fjLm+Wp4eQQVawjkMf/iC&#10;DoUwVW7mxqvBQJykkjSQyACxk1SWVSKna9BFrv/jF78AAAD//wMAUEsBAi0AFAAGAAgAAAAhALaD&#10;OJL+AAAA4QEAABMAAAAAAAAAAAAAAAAAAAAAAFtDb250ZW50X1R5cGVzXS54bWxQSwECLQAUAAYA&#10;CAAAACEAOP0h/9YAAACUAQAACwAAAAAAAAAAAAAAAAAvAQAAX3JlbHMvLnJlbHNQSwECLQAUAAYA&#10;CAAAACEADVu3AB0CAAA8BAAADgAAAAAAAAAAAAAAAAAuAgAAZHJzL2Uyb0RvYy54bWxQSwECLQAU&#10;AAYACAAAACEARpEfdNsAAAAGAQAADwAAAAAAAAAAAAAAAAB3BAAAZHJzL2Rvd25yZXYueG1sUEsF&#10;BgAAAAAEAAQA8wAAAH8FAAAAAA==&#10;"/>
            </w:pict>
          </mc:Fallback>
        </mc:AlternateContent>
      </w:r>
      <w:r w:rsidR="001D75AE" w:rsidRPr="00A64CCA">
        <w:rPr>
          <w:sz w:val="23"/>
          <w:szCs w:val="23"/>
        </w:rPr>
        <w:t>Check all restrooms and nursery area for excess trash and clean as needed.</w:t>
      </w:r>
    </w:p>
    <w:p w:rsidR="001D75AE" w:rsidRPr="00A64CCA" w:rsidRDefault="001D75AE" w:rsidP="00CE6A84">
      <w:pPr>
        <w:jc w:val="both"/>
        <w:rPr>
          <w:sz w:val="23"/>
          <w:szCs w:val="23"/>
        </w:rPr>
      </w:pPr>
    </w:p>
    <w:p w:rsidR="001D75AE" w:rsidRDefault="00436FC4" w:rsidP="00CE6A84">
      <w:pPr>
        <w:ind w:left="720"/>
        <w:jc w:val="both"/>
        <w:rPr>
          <w:sz w:val="23"/>
          <w:szCs w:val="23"/>
        </w:rPr>
      </w:pPr>
      <w:r>
        <w:rPr>
          <w:noProof/>
        </w:rPr>
        <mc:AlternateContent>
          <mc:Choice Requires="wps">
            <w:drawing>
              <wp:anchor distT="0" distB="0" distL="114300" distR="114300" simplePos="0" relativeHeight="251661312" behindDoc="0" locked="0" layoutInCell="1" allowOverlap="1">
                <wp:simplePos x="0" y="0"/>
                <wp:positionH relativeFrom="column">
                  <wp:posOffset>158750</wp:posOffset>
                </wp:positionH>
                <wp:positionV relativeFrom="paragraph">
                  <wp:posOffset>26670</wp:posOffset>
                </wp:positionV>
                <wp:extent cx="141605" cy="141605"/>
                <wp:effectExtent l="6350" t="7620" r="13970" b="127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5pt;margin-top:2.1pt;width:11.15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QxHQIAADw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Zp6x5mBnlr0&#10;mUQD02rJikXUZ3C+pLQn94ixQu/urfjmmbHrjtLkLaIdOgk1sSpifvbiQnQ8XWXb4aOtCR52wSap&#10;Dg32EZBEYIfUkeO5I/IQmKCfxay4yuecCQqd7PgClM+XHfrwXtqeRaPiSNwTOOzvfRhTn1MSeatV&#10;vVFaJwfb7Voj2wMNxyZ9iT/VeJmmDRsqvphP5wn5RcxfQuTp+xtErwJNuVZ9xa/PSVBG1d6ZmmhC&#10;GUDp0abqtDnJGJUbO7C19ZFURDuOMK0cGZ3FH5wNNL4V9993gJIz/cFQJxbFbBbnPTmz+dspOXgZ&#10;2V5GwAiCqnjgbDTXYdyRnUPVdvRSkWo39pa616ikbOzsyOpElkY09ea0TnEHLv2U9WvpVz8BAAD/&#10;/wMAUEsDBBQABgAIAAAAIQAGZtFT3QAAAAYBAAAPAAAAZHJzL2Rvd25yZXYueG1sTI9PT4NAEMXv&#10;Jn6HzZh4s4v0jxZZGqOpiceWXrwNMAWUnSXs0qKf3vFUj/Pey3u/STeT7dSJBt86NnA/i0ARl65q&#10;uTZwyLd3j6B8QK6wc0wGvsnDJru+SjGp3Jl3dNqHWkkJ+wQNNCH0ida+bMiin7meWLyjGywGOYda&#10;VwOepdx2Oo6ilbbYsiw02NNLQ+XXfrQGijY+4M8uf4vsejsP71P+OX68GnN7Mz0/gQo0hUsY/vAF&#10;HTJhKtzIlVedgXgprwQDixiU2IuHOahC5NUSdJbq//jZLwAAAP//AwBQSwECLQAUAAYACAAAACEA&#10;toM4kv4AAADhAQAAEwAAAAAAAAAAAAAAAAAAAAAAW0NvbnRlbnRfVHlwZXNdLnhtbFBLAQItABQA&#10;BgAIAAAAIQA4/SH/1gAAAJQBAAALAAAAAAAAAAAAAAAAAC8BAABfcmVscy8ucmVsc1BLAQItABQA&#10;BgAIAAAAIQBiAdQxHQIAADwEAAAOAAAAAAAAAAAAAAAAAC4CAABkcnMvZTJvRG9jLnhtbFBLAQIt&#10;ABQABgAIAAAAIQAGZtFT3QAAAAYBAAAPAAAAAAAAAAAAAAAAAHcEAABkcnMvZG93bnJldi54bWxQ&#10;SwUGAAAAAAQABADzAAAAgQUAAAAA&#10;"/>
            </w:pict>
          </mc:Fallback>
        </mc:AlternateContent>
      </w:r>
      <w:r w:rsidR="001D75AE" w:rsidRPr="00A64CCA">
        <w:rPr>
          <w:sz w:val="23"/>
          <w:szCs w:val="23"/>
        </w:rPr>
        <w:t>Check complete facility for lights left on and be sure to lock and check all outside doors before leaving the facility</w:t>
      </w:r>
    </w:p>
    <w:p w:rsidR="001D75AE" w:rsidRDefault="001D75AE" w:rsidP="00CE6A84">
      <w:pPr>
        <w:ind w:left="720"/>
        <w:jc w:val="both"/>
        <w:rPr>
          <w:sz w:val="23"/>
          <w:szCs w:val="23"/>
        </w:rPr>
      </w:pPr>
    </w:p>
    <w:p w:rsidR="001D75AE" w:rsidRPr="00A64CCA" w:rsidRDefault="001D75AE" w:rsidP="00CE6A84">
      <w:pPr>
        <w:ind w:left="720"/>
        <w:jc w:val="both"/>
        <w:rPr>
          <w:sz w:val="23"/>
          <w:szCs w:val="23"/>
        </w:rPr>
      </w:pPr>
    </w:p>
    <w:p w:rsidR="001D75AE" w:rsidRPr="0085370A" w:rsidRDefault="001D75AE" w:rsidP="00535EB2">
      <w:pPr>
        <w:ind w:left="300"/>
        <w:jc w:val="center"/>
        <w:rPr>
          <w:b/>
          <w:sz w:val="36"/>
          <w:szCs w:val="36"/>
          <w:u w:val="single"/>
        </w:rPr>
      </w:pPr>
      <w:r w:rsidRPr="0085370A">
        <w:rPr>
          <w:b/>
          <w:sz w:val="36"/>
          <w:szCs w:val="36"/>
          <w:u w:val="single"/>
        </w:rPr>
        <w:lastRenderedPageBreak/>
        <w:t>FACILITY USE MINISTRY TEAM MEMBERS</w:t>
      </w:r>
    </w:p>
    <w:p w:rsidR="001D75AE" w:rsidRPr="0085370A" w:rsidRDefault="001D75AE" w:rsidP="00535EB2">
      <w:pPr>
        <w:ind w:left="300"/>
        <w:jc w:val="center"/>
        <w:rPr>
          <w:sz w:val="36"/>
          <w:szCs w:val="36"/>
          <w:u w:val="single"/>
        </w:rPr>
      </w:pPr>
    </w:p>
    <w:p w:rsidR="001D75AE" w:rsidRDefault="001D75AE" w:rsidP="00535EB2">
      <w:pPr>
        <w:ind w:left="300"/>
      </w:pPr>
    </w:p>
    <w:p w:rsidR="001D75AE" w:rsidRPr="00865D9D" w:rsidRDefault="001D75AE" w:rsidP="0085370A">
      <w:pPr>
        <w:ind w:left="300"/>
        <w:jc w:val="center"/>
        <w:rPr>
          <w:b/>
          <w:sz w:val="32"/>
          <w:szCs w:val="28"/>
        </w:rPr>
      </w:pPr>
      <w:r w:rsidRPr="00865D9D">
        <w:rPr>
          <w:b/>
          <w:sz w:val="32"/>
          <w:szCs w:val="28"/>
        </w:rPr>
        <w:t>Randy Records</w:t>
      </w:r>
      <w:r>
        <w:rPr>
          <w:b/>
          <w:sz w:val="32"/>
          <w:szCs w:val="28"/>
        </w:rPr>
        <w:t xml:space="preserve"> - Elder</w:t>
      </w:r>
    </w:p>
    <w:p w:rsidR="001D75AE" w:rsidRPr="00865D9D" w:rsidRDefault="001D75AE" w:rsidP="0085370A">
      <w:pPr>
        <w:ind w:left="300"/>
        <w:jc w:val="center"/>
        <w:rPr>
          <w:sz w:val="32"/>
          <w:szCs w:val="28"/>
        </w:rPr>
      </w:pPr>
      <w:r w:rsidRPr="00865D9D">
        <w:rPr>
          <w:sz w:val="32"/>
          <w:szCs w:val="28"/>
        </w:rPr>
        <w:t>812-934-5445</w:t>
      </w:r>
    </w:p>
    <w:p w:rsidR="001D75AE" w:rsidRPr="00865D9D" w:rsidRDefault="001D75AE" w:rsidP="0085370A">
      <w:pPr>
        <w:ind w:left="300"/>
        <w:jc w:val="center"/>
        <w:rPr>
          <w:sz w:val="32"/>
          <w:szCs w:val="28"/>
        </w:rPr>
      </w:pPr>
    </w:p>
    <w:p w:rsidR="001D75AE" w:rsidRPr="00865D9D" w:rsidRDefault="001D75AE" w:rsidP="0085370A">
      <w:pPr>
        <w:ind w:left="300"/>
        <w:jc w:val="center"/>
        <w:rPr>
          <w:b/>
          <w:sz w:val="32"/>
          <w:szCs w:val="28"/>
        </w:rPr>
      </w:pPr>
      <w:r w:rsidRPr="00865D9D">
        <w:rPr>
          <w:b/>
          <w:sz w:val="32"/>
          <w:szCs w:val="28"/>
        </w:rPr>
        <w:t>Carol Kendall</w:t>
      </w:r>
    </w:p>
    <w:p w:rsidR="001D75AE" w:rsidRPr="00865D9D" w:rsidRDefault="001D75AE" w:rsidP="0085370A">
      <w:pPr>
        <w:ind w:left="300"/>
        <w:jc w:val="center"/>
        <w:rPr>
          <w:sz w:val="32"/>
          <w:szCs w:val="28"/>
        </w:rPr>
      </w:pPr>
      <w:r w:rsidRPr="00865D9D">
        <w:rPr>
          <w:sz w:val="32"/>
          <w:szCs w:val="28"/>
        </w:rPr>
        <w:t>812-663-</w:t>
      </w:r>
      <w:r>
        <w:rPr>
          <w:sz w:val="32"/>
          <w:szCs w:val="28"/>
        </w:rPr>
        <w:t>7257</w:t>
      </w:r>
    </w:p>
    <w:p w:rsidR="001D75AE" w:rsidRPr="00865D9D" w:rsidRDefault="001D75AE" w:rsidP="0085370A">
      <w:pPr>
        <w:ind w:left="300"/>
        <w:jc w:val="center"/>
        <w:rPr>
          <w:sz w:val="32"/>
          <w:szCs w:val="28"/>
        </w:rPr>
      </w:pPr>
    </w:p>
    <w:p w:rsidR="001D75AE" w:rsidRPr="00865D9D" w:rsidRDefault="001D75AE" w:rsidP="0085370A">
      <w:pPr>
        <w:ind w:left="300"/>
        <w:jc w:val="center"/>
        <w:rPr>
          <w:b/>
          <w:sz w:val="32"/>
          <w:szCs w:val="28"/>
        </w:rPr>
      </w:pPr>
      <w:r w:rsidRPr="00865D9D">
        <w:rPr>
          <w:b/>
          <w:sz w:val="32"/>
          <w:szCs w:val="28"/>
        </w:rPr>
        <w:t>Marilyn Shafer</w:t>
      </w:r>
    </w:p>
    <w:p w:rsidR="001D75AE" w:rsidRDefault="001D75AE" w:rsidP="0085370A">
      <w:pPr>
        <w:ind w:left="300"/>
        <w:jc w:val="center"/>
        <w:rPr>
          <w:sz w:val="32"/>
          <w:szCs w:val="28"/>
        </w:rPr>
      </w:pPr>
      <w:r>
        <w:rPr>
          <w:sz w:val="32"/>
          <w:szCs w:val="28"/>
        </w:rPr>
        <w:t xml:space="preserve">Home: </w:t>
      </w:r>
      <w:r w:rsidRPr="00865D9D">
        <w:rPr>
          <w:sz w:val="32"/>
          <w:szCs w:val="28"/>
        </w:rPr>
        <w:t>812-663-9641</w:t>
      </w:r>
    </w:p>
    <w:p w:rsidR="001D75AE" w:rsidRPr="00865D9D" w:rsidRDefault="001D75AE" w:rsidP="0085370A">
      <w:pPr>
        <w:ind w:left="300"/>
        <w:jc w:val="center"/>
        <w:rPr>
          <w:sz w:val="32"/>
          <w:szCs w:val="28"/>
        </w:rPr>
      </w:pPr>
      <w:r>
        <w:rPr>
          <w:sz w:val="32"/>
          <w:szCs w:val="28"/>
        </w:rPr>
        <w:t>Cell Phone: 812-871-3171</w:t>
      </w:r>
    </w:p>
    <w:p w:rsidR="001D75AE" w:rsidRPr="00865D9D" w:rsidRDefault="001D75AE" w:rsidP="0085370A">
      <w:pPr>
        <w:ind w:left="300"/>
        <w:jc w:val="center"/>
        <w:rPr>
          <w:sz w:val="32"/>
          <w:szCs w:val="28"/>
        </w:rPr>
      </w:pPr>
    </w:p>
    <w:p w:rsidR="001D75AE" w:rsidRPr="00865D9D" w:rsidRDefault="001D75AE" w:rsidP="0085370A">
      <w:pPr>
        <w:ind w:left="300"/>
        <w:jc w:val="center"/>
        <w:rPr>
          <w:b/>
          <w:sz w:val="32"/>
          <w:szCs w:val="28"/>
        </w:rPr>
      </w:pPr>
      <w:r w:rsidRPr="00865D9D">
        <w:rPr>
          <w:b/>
          <w:sz w:val="32"/>
          <w:szCs w:val="28"/>
        </w:rPr>
        <w:t>Mark Vice</w:t>
      </w:r>
      <w:r>
        <w:rPr>
          <w:b/>
          <w:sz w:val="32"/>
          <w:szCs w:val="28"/>
        </w:rPr>
        <w:t xml:space="preserve"> – Senior Minister / Elder</w:t>
      </w:r>
    </w:p>
    <w:p w:rsidR="001D75AE" w:rsidRPr="00865D9D" w:rsidRDefault="001D75AE" w:rsidP="0085370A">
      <w:pPr>
        <w:ind w:left="300"/>
        <w:jc w:val="center"/>
        <w:rPr>
          <w:sz w:val="32"/>
          <w:szCs w:val="28"/>
        </w:rPr>
      </w:pPr>
      <w:r w:rsidRPr="00865D9D">
        <w:rPr>
          <w:sz w:val="32"/>
          <w:szCs w:val="28"/>
        </w:rPr>
        <w:t>Church Office: 812-663-9375</w:t>
      </w:r>
    </w:p>
    <w:p w:rsidR="001D75AE" w:rsidRPr="00865D9D" w:rsidRDefault="001D75AE" w:rsidP="0085370A">
      <w:pPr>
        <w:ind w:left="300"/>
        <w:jc w:val="center"/>
        <w:rPr>
          <w:sz w:val="32"/>
          <w:szCs w:val="28"/>
        </w:rPr>
      </w:pPr>
      <w:r w:rsidRPr="00865D9D">
        <w:rPr>
          <w:sz w:val="32"/>
          <w:szCs w:val="28"/>
        </w:rPr>
        <w:t>Home: 812-663-</w:t>
      </w:r>
      <w:r>
        <w:rPr>
          <w:sz w:val="32"/>
          <w:szCs w:val="28"/>
        </w:rPr>
        <w:t>0774</w:t>
      </w:r>
    </w:p>
    <w:sectPr w:rsidR="001D75AE" w:rsidRPr="00865D9D" w:rsidSect="0016780A">
      <w:footerReference w:type="even" r:id="rId11"/>
      <w:footerReference w:type="default" r:id="rId12"/>
      <w:pgSz w:w="12240" w:h="15840"/>
      <w:pgMar w:top="1440"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3B" w:rsidRDefault="005F633B">
      <w:r>
        <w:separator/>
      </w:r>
    </w:p>
  </w:endnote>
  <w:endnote w:type="continuationSeparator" w:id="0">
    <w:p w:rsidR="005F633B" w:rsidRDefault="005F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E" w:rsidRDefault="001D75AE" w:rsidP="001A1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5AE" w:rsidRDefault="001D75AE" w:rsidP="00D07F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E" w:rsidRDefault="001D75AE" w:rsidP="001A1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FC4">
      <w:rPr>
        <w:rStyle w:val="PageNumber"/>
        <w:noProof/>
      </w:rPr>
      <w:t>1</w:t>
    </w:r>
    <w:r>
      <w:rPr>
        <w:rStyle w:val="PageNumber"/>
      </w:rPr>
      <w:fldChar w:fldCharType="end"/>
    </w:r>
  </w:p>
  <w:p w:rsidR="001D75AE" w:rsidRPr="00CE4BBD" w:rsidRDefault="001D75AE" w:rsidP="00D07FEF">
    <w:pPr>
      <w:pStyle w:val="Footer"/>
      <w:ind w:right="360"/>
      <w:rPr>
        <w:sz w:val="22"/>
      </w:rPr>
    </w:pPr>
    <w:r w:rsidRPr="00CE4BBD">
      <w:rPr>
        <w:sz w:val="22"/>
      </w:rPr>
      <w:t>* Facility Use Members Names and Phone Numbers listed on the last page of this documentation.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3B" w:rsidRDefault="005F633B">
      <w:r>
        <w:separator/>
      </w:r>
    </w:p>
  </w:footnote>
  <w:footnote w:type="continuationSeparator" w:id="0">
    <w:p w:rsidR="005F633B" w:rsidRDefault="005F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0C8"/>
    <w:multiLevelType w:val="hybridMultilevel"/>
    <w:tmpl w:val="D9DA0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315310"/>
    <w:multiLevelType w:val="hybridMultilevel"/>
    <w:tmpl w:val="0D0A9750"/>
    <w:lvl w:ilvl="0" w:tplc="04090009">
      <w:start w:val="1"/>
      <w:numFmt w:val="bullet"/>
      <w:lvlText w:val=""/>
      <w:lvlJc w:val="left"/>
      <w:pPr>
        <w:tabs>
          <w:tab w:val="num" w:pos="660"/>
        </w:tabs>
        <w:ind w:left="66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0E6BA0"/>
    <w:multiLevelType w:val="hybridMultilevel"/>
    <w:tmpl w:val="BCFA677A"/>
    <w:lvl w:ilvl="0" w:tplc="A2406178">
      <w:start w:val="1"/>
      <w:numFmt w:val="decimal"/>
      <w:lvlText w:val="%1."/>
      <w:lvlJc w:val="left"/>
      <w:pPr>
        <w:tabs>
          <w:tab w:val="num" w:pos="660"/>
        </w:tabs>
        <w:ind w:left="66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5B0F7C"/>
    <w:multiLevelType w:val="hybridMultilevel"/>
    <w:tmpl w:val="62E694DA"/>
    <w:lvl w:ilvl="0" w:tplc="A2406178">
      <w:start w:val="1"/>
      <w:numFmt w:val="decimal"/>
      <w:lvlText w:val="%1."/>
      <w:lvlJc w:val="left"/>
      <w:pPr>
        <w:tabs>
          <w:tab w:val="num" w:pos="961"/>
        </w:tabs>
        <w:ind w:left="961" w:hanging="360"/>
      </w:pPr>
      <w:rPr>
        <w:rFonts w:cs="Times New Roman" w:hint="default"/>
      </w:rPr>
    </w:lvl>
    <w:lvl w:ilvl="1" w:tplc="04090019" w:tentative="1">
      <w:start w:val="1"/>
      <w:numFmt w:val="lowerLetter"/>
      <w:lvlText w:val="%2."/>
      <w:lvlJc w:val="left"/>
      <w:pPr>
        <w:tabs>
          <w:tab w:val="num" w:pos="1741"/>
        </w:tabs>
        <w:ind w:left="1741" w:hanging="360"/>
      </w:pPr>
      <w:rPr>
        <w:rFonts w:cs="Times New Roman"/>
      </w:rPr>
    </w:lvl>
    <w:lvl w:ilvl="2" w:tplc="0409001B" w:tentative="1">
      <w:start w:val="1"/>
      <w:numFmt w:val="lowerRoman"/>
      <w:lvlText w:val="%3."/>
      <w:lvlJc w:val="right"/>
      <w:pPr>
        <w:tabs>
          <w:tab w:val="num" w:pos="2461"/>
        </w:tabs>
        <w:ind w:left="2461" w:hanging="180"/>
      </w:pPr>
      <w:rPr>
        <w:rFonts w:cs="Times New Roman"/>
      </w:rPr>
    </w:lvl>
    <w:lvl w:ilvl="3" w:tplc="0409000F" w:tentative="1">
      <w:start w:val="1"/>
      <w:numFmt w:val="decimal"/>
      <w:lvlText w:val="%4."/>
      <w:lvlJc w:val="left"/>
      <w:pPr>
        <w:tabs>
          <w:tab w:val="num" w:pos="3181"/>
        </w:tabs>
        <w:ind w:left="3181" w:hanging="360"/>
      </w:pPr>
      <w:rPr>
        <w:rFonts w:cs="Times New Roman"/>
      </w:rPr>
    </w:lvl>
    <w:lvl w:ilvl="4" w:tplc="04090019" w:tentative="1">
      <w:start w:val="1"/>
      <w:numFmt w:val="lowerLetter"/>
      <w:lvlText w:val="%5."/>
      <w:lvlJc w:val="left"/>
      <w:pPr>
        <w:tabs>
          <w:tab w:val="num" w:pos="3901"/>
        </w:tabs>
        <w:ind w:left="3901" w:hanging="360"/>
      </w:pPr>
      <w:rPr>
        <w:rFonts w:cs="Times New Roman"/>
      </w:rPr>
    </w:lvl>
    <w:lvl w:ilvl="5" w:tplc="0409001B" w:tentative="1">
      <w:start w:val="1"/>
      <w:numFmt w:val="lowerRoman"/>
      <w:lvlText w:val="%6."/>
      <w:lvlJc w:val="right"/>
      <w:pPr>
        <w:tabs>
          <w:tab w:val="num" w:pos="4621"/>
        </w:tabs>
        <w:ind w:left="4621" w:hanging="180"/>
      </w:pPr>
      <w:rPr>
        <w:rFonts w:cs="Times New Roman"/>
      </w:rPr>
    </w:lvl>
    <w:lvl w:ilvl="6" w:tplc="0409000F" w:tentative="1">
      <w:start w:val="1"/>
      <w:numFmt w:val="decimal"/>
      <w:lvlText w:val="%7."/>
      <w:lvlJc w:val="left"/>
      <w:pPr>
        <w:tabs>
          <w:tab w:val="num" w:pos="5341"/>
        </w:tabs>
        <w:ind w:left="5341" w:hanging="360"/>
      </w:pPr>
      <w:rPr>
        <w:rFonts w:cs="Times New Roman"/>
      </w:rPr>
    </w:lvl>
    <w:lvl w:ilvl="7" w:tplc="04090019" w:tentative="1">
      <w:start w:val="1"/>
      <w:numFmt w:val="lowerLetter"/>
      <w:lvlText w:val="%8."/>
      <w:lvlJc w:val="left"/>
      <w:pPr>
        <w:tabs>
          <w:tab w:val="num" w:pos="6061"/>
        </w:tabs>
        <w:ind w:left="6061" w:hanging="360"/>
      </w:pPr>
      <w:rPr>
        <w:rFonts w:cs="Times New Roman"/>
      </w:rPr>
    </w:lvl>
    <w:lvl w:ilvl="8" w:tplc="0409001B" w:tentative="1">
      <w:start w:val="1"/>
      <w:numFmt w:val="lowerRoman"/>
      <w:lvlText w:val="%9."/>
      <w:lvlJc w:val="right"/>
      <w:pPr>
        <w:tabs>
          <w:tab w:val="num" w:pos="6781"/>
        </w:tabs>
        <w:ind w:left="6781" w:hanging="180"/>
      </w:pPr>
      <w:rPr>
        <w:rFonts w:cs="Times New Roman"/>
      </w:rPr>
    </w:lvl>
  </w:abstractNum>
  <w:abstractNum w:abstractNumId="4">
    <w:nsid w:val="128C3AE3"/>
    <w:multiLevelType w:val="hybridMultilevel"/>
    <w:tmpl w:val="B9D0DE8A"/>
    <w:lvl w:ilvl="0" w:tplc="E7C61A78">
      <w:start w:val="3"/>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5">
    <w:nsid w:val="26B761A5"/>
    <w:multiLevelType w:val="hybridMultilevel"/>
    <w:tmpl w:val="60A86E32"/>
    <w:lvl w:ilvl="0" w:tplc="A2406178">
      <w:start w:val="1"/>
      <w:numFmt w:val="decimal"/>
      <w:lvlText w:val="%1."/>
      <w:lvlJc w:val="left"/>
      <w:pPr>
        <w:tabs>
          <w:tab w:val="num" w:pos="660"/>
        </w:tabs>
        <w:ind w:left="66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5B7EB9"/>
    <w:multiLevelType w:val="hybridMultilevel"/>
    <w:tmpl w:val="444CA29C"/>
    <w:lvl w:ilvl="0" w:tplc="E7C61A78">
      <w:start w:val="3"/>
      <w:numFmt w:val="decimal"/>
      <w:lvlText w:val="%1."/>
      <w:lvlJc w:val="left"/>
      <w:pPr>
        <w:tabs>
          <w:tab w:val="num" w:pos="660"/>
        </w:tabs>
        <w:ind w:left="660" w:hanging="360"/>
      </w:pPr>
      <w:rPr>
        <w:rFonts w:cs="Times New Roman" w:hint="default"/>
      </w:rPr>
    </w:lvl>
    <w:lvl w:ilvl="1" w:tplc="00190409" w:tentative="1">
      <w:start w:val="1"/>
      <w:numFmt w:val="lowerLetter"/>
      <w:lvlText w:val="%2."/>
      <w:lvlJc w:val="left"/>
      <w:pPr>
        <w:tabs>
          <w:tab w:val="num" w:pos="1380"/>
        </w:tabs>
        <w:ind w:left="1380" w:hanging="360"/>
      </w:pPr>
      <w:rPr>
        <w:rFonts w:cs="Times New Roman"/>
      </w:rPr>
    </w:lvl>
    <w:lvl w:ilvl="2" w:tplc="001B0409" w:tentative="1">
      <w:start w:val="1"/>
      <w:numFmt w:val="lowerRoman"/>
      <w:lvlText w:val="%3."/>
      <w:lvlJc w:val="right"/>
      <w:pPr>
        <w:tabs>
          <w:tab w:val="num" w:pos="2100"/>
        </w:tabs>
        <w:ind w:left="2100" w:hanging="180"/>
      </w:pPr>
      <w:rPr>
        <w:rFonts w:cs="Times New Roman"/>
      </w:rPr>
    </w:lvl>
    <w:lvl w:ilvl="3" w:tplc="000F0409" w:tentative="1">
      <w:start w:val="1"/>
      <w:numFmt w:val="decimal"/>
      <w:lvlText w:val="%4."/>
      <w:lvlJc w:val="left"/>
      <w:pPr>
        <w:tabs>
          <w:tab w:val="num" w:pos="2820"/>
        </w:tabs>
        <w:ind w:left="2820" w:hanging="360"/>
      </w:pPr>
      <w:rPr>
        <w:rFonts w:cs="Times New Roman"/>
      </w:rPr>
    </w:lvl>
    <w:lvl w:ilvl="4" w:tplc="00190409" w:tentative="1">
      <w:start w:val="1"/>
      <w:numFmt w:val="lowerLetter"/>
      <w:lvlText w:val="%5."/>
      <w:lvlJc w:val="left"/>
      <w:pPr>
        <w:tabs>
          <w:tab w:val="num" w:pos="3540"/>
        </w:tabs>
        <w:ind w:left="3540" w:hanging="360"/>
      </w:pPr>
      <w:rPr>
        <w:rFonts w:cs="Times New Roman"/>
      </w:rPr>
    </w:lvl>
    <w:lvl w:ilvl="5" w:tplc="001B0409" w:tentative="1">
      <w:start w:val="1"/>
      <w:numFmt w:val="lowerRoman"/>
      <w:lvlText w:val="%6."/>
      <w:lvlJc w:val="right"/>
      <w:pPr>
        <w:tabs>
          <w:tab w:val="num" w:pos="4260"/>
        </w:tabs>
        <w:ind w:left="4260" w:hanging="180"/>
      </w:pPr>
      <w:rPr>
        <w:rFonts w:cs="Times New Roman"/>
      </w:rPr>
    </w:lvl>
    <w:lvl w:ilvl="6" w:tplc="000F0409" w:tentative="1">
      <w:start w:val="1"/>
      <w:numFmt w:val="decimal"/>
      <w:lvlText w:val="%7."/>
      <w:lvlJc w:val="left"/>
      <w:pPr>
        <w:tabs>
          <w:tab w:val="num" w:pos="4980"/>
        </w:tabs>
        <w:ind w:left="4980" w:hanging="360"/>
      </w:pPr>
      <w:rPr>
        <w:rFonts w:cs="Times New Roman"/>
      </w:rPr>
    </w:lvl>
    <w:lvl w:ilvl="7" w:tplc="00190409" w:tentative="1">
      <w:start w:val="1"/>
      <w:numFmt w:val="lowerLetter"/>
      <w:lvlText w:val="%8."/>
      <w:lvlJc w:val="left"/>
      <w:pPr>
        <w:tabs>
          <w:tab w:val="num" w:pos="5700"/>
        </w:tabs>
        <w:ind w:left="5700" w:hanging="360"/>
      </w:pPr>
      <w:rPr>
        <w:rFonts w:cs="Times New Roman"/>
      </w:rPr>
    </w:lvl>
    <w:lvl w:ilvl="8" w:tplc="001B0409" w:tentative="1">
      <w:start w:val="1"/>
      <w:numFmt w:val="lowerRoman"/>
      <w:lvlText w:val="%9."/>
      <w:lvlJc w:val="right"/>
      <w:pPr>
        <w:tabs>
          <w:tab w:val="num" w:pos="6420"/>
        </w:tabs>
        <w:ind w:left="6420" w:hanging="180"/>
      </w:pPr>
      <w:rPr>
        <w:rFonts w:cs="Times New Roman"/>
      </w:rPr>
    </w:lvl>
  </w:abstractNum>
  <w:abstractNum w:abstractNumId="7">
    <w:nsid w:val="29387DE5"/>
    <w:multiLevelType w:val="hybridMultilevel"/>
    <w:tmpl w:val="24ECCF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7A0114"/>
    <w:multiLevelType w:val="hybridMultilevel"/>
    <w:tmpl w:val="39549D88"/>
    <w:lvl w:ilvl="0" w:tplc="A2406178">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57E5462"/>
    <w:multiLevelType w:val="hybridMultilevel"/>
    <w:tmpl w:val="EB466102"/>
    <w:lvl w:ilvl="0" w:tplc="E7C61A78">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43672B"/>
    <w:multiLevelType w:val="hybridMultilevel"/>
    <w:tmpl w:val="3210E070"/>
    <w:lvl w:ilvl="0" w:tplc="E7C61A78">
      <w:start w:val="3"/>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B33470E"/>
    <w:multiLevelType w:val="hybridMultilevel"/>
    <w:tmpl w:val="66E4B5B6"/>
    <w:lvl w:ilvl="0" w:tplc="A2406178">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2904255"/>
    <w:multiLevelType w:val="hybridMultilevel"/>
    <w:tmpl w:val="E7122356"/>
    <w:lvl w:ilvl="0" w:tplc="04090009">
      <w:start w:val="1"/>
      <w:numFmt w:val="bullet"/>
      <w:lvlText w:val=""/>
      <w:lvlJc w:val="left"/>
      <w:pPr>
        <w:tabs>
          <w:tab w:val="num" w:pos="1087"/>
        </w:tabs>
        <w:ind w:left="1087" w:hanging="360"/>
      </w:pPr>
      <w:rPr>
        <w:rFonts w:ascii="Wingdings" w:hAnsi="Wingdings" w:hint="default"/>
      </w:rPr>
    </w:lvl>
    <w:lvl w:ilvl="1" w:tplc="04090003" w:tentative="1">
      <w:start w:val="1"/>
      <w:numFmt w:val="bullet"/>
      <w:lvlText w:val="o"/>
      <w:lvlJc w:val="left"/>
      <w:pPr>
        <w:tabs>
          <w:tab w:val="num" w:pos="1807"/>
        </w:tabs>
        <w:ind w:left="1807" w:hanging="360"/>
      </w:pPr>
      <w:rPr>
        <w:rFonts w:ascii="Courier New" w:hAnsi="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13">
    <w:nsid w:val="43A25956"/>
    <w:multiLevelType w:val="hybridMultilevel"/>
    <w:tmpl w:val="212C07C6"/>
    <w:lvl w:ilvl="0" w:tplc="E7C61A78">
      <w:start w:val="3"/>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FA41E12"/>
    <w:multiLevelType w:val="hybridMultilevel"/>
    <w:tmpl w:val="B7163F6E"/>
    <w:lvl w:ilvl="0" w:tplc="E7C61A78">
      <w:start w:val="3"/>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676293C"/>
    <w:multiLevelType w:val="hybridMultilevel"/>
    <w:tmpl w:val="5AF290E8"/>
    <w:lvl w:ilvl="0" w:tplc="A2406178">
      <w:start w:val="1"/>
      <w:numFmt w:val="decimal"/>
      <w:lvlText w:val="%1."/>
      <w:lvlJc w:val="left"/>
      <w:pPr>
        <w:tabs>
          <w:tab w:val="num" w:pos="660"/>
        </w:tabs>
        <w:ind w:left="660" w:hanging="360"/>
      </w:pPr>
      <w:rPr>
        <w:rFonts w:cs="Times New Roman" w:hint="default"/>
      </w:rPr>
    </w:lvl>
    <w:lvl w:ilvl="1" w:tplc="04090009">
      <w:start w:val="1"/>
      <w:numFmt w:val="bullet"/>
      <w:lvlText w:val=""/>
      <w:lvlJc w:val="left"/>
      <w:pPr>
        <w:tabs>
          <w:tab w:val="num" w:pos="1380"/>
        </w:tabs>
        <w:ind w:left="1380" w:hanging="360"/>
      </w:pPr>
      <w:rPr>
        <w:rFonts w:ascii="Wingdings" w:hAnsi="Wingdings" w:hint="default"/>
      </w:rPr>
    </w:lvl>
    <w:lvl w:ilvl="2" w:tplc="001B0409" w:tentative="1">
      <w:start w:val="1"/>
      <w:numFmt w:val="lowerRoman"/>
      <w:lvlText w:val="%3."/>
      <w:lvlJc w:val="right"/>
      <w:pPr>
        <w:tabs>
          <w:tab w:val="num" w:pos="2100"/>
        </w:tabs>
        <w:ind w:left="2100" w:hanging="180"/>
      </w:pPr>
      <w:rPr>
        <w:rFonts w:cs="Times New Roman"/>
      </w:rPr>
    </w:lvl>
    <w:lvl w:ilvl="3" w:tplc="000F0409" w:tentative="1">
      <w:start w:val="1"/>
      <w:numFmt w:val="decimal"/>
      <w:lvlText w:val="%4."/>
      <w:lvlJc w:val="left"/>
      <w:pPr>
        <w:tabs>
          <w:tab w:val="num" w:pos="2820"/>
        </w:tabs>
        <w:ind w:left="2820" w:hanging="360"/>
      </w:pPr>
      <w:rPr>
        <w:rFonts w:cs="Times New Roman"/>
      </w:rPr>
    </w:lvl>
    <w:lvl w:ilvl="4" w:tplc="00190409" w:tentative="1">
      <w:start w:val="1"/>
      <w:numFmt w:val="lowerLetter"/>
      <w:lvlText w:val="%5."/>
      <w:lvlJc w:val="left"/>
      <w:pPr>
        <w:tabs>
          <w:tab w:val="num" w:pos="3540"/>
        </w:tabs>
        <w:ind w:left="3540" w:hanging="360"/>
      </w:pPr>
      <w:rPr>
        <w:rFonts w:cs="Times New Roman"/>
      </w:rPr>
    </w:lvl>
    <w:lvl w:ilvl="5" w:tplc="001B0409" w:tentative="1">
      <w:start w:val="1"/>
      <w:numFmt w:val="lowerRoman"/>
      <w:lvlText w:val="%6."/>
      <w:lvlJc w:val="right"/>
      <w:pPr>
        <w:tabs>
          <w:tab w:val="num" w:pos="4260"/>
        </w:tabs>
        <w:ind w:left="4260" w:hanging="180"/>
      </w:pPr>
      <w:rPr>
        <w:rFonts w:cs="Times New Roman"/>
      </w:rPr>
    </w:lvl>
    <w:lvl w:ilvl="6" w:tplc="000F0409" w:tentative="1">
      <w:start w:val="1"/>
      <w:numFmt w:val="decimal"/>
      <w:lvlText w:val="%7."/>
      <w:lvlJc w:val="left"/>
      <w:pPr>
        <w:tabs>
          <w:tab w:val="num" w:pos="4980"/>
        </w:tabs>
        <w:ind w:left="4980" w:hanging="360"/>
      </w:pPr>
      <w:rPr>
        <w:rFonts w:cs="Times New Roman"/>
      </w:rPr>
    </w:lvl>
    <w:lvl w:ilvl="7" w:tplc="00190409" w:tentative="1">
      <w:start w:val="1"/>
      <w:numFmt w:val="lowerLetter"/>
      <w:lvlText w:val="%8."/>
      <w:lvlJc w:val="left"/>
      <w:pPr>
        <w:tabs>
          <w:tab w:val="num" w:pos="5700"/>
        </w:tabs>
        <w:ind w:left="5700" w:hanging="360"/>
      </w:pPr>
      <w:rPr>
        <w:rFonts w:cs="Times New Roman"/>
      </w:rPr>
    </w:lvl>
    <w:lvl w:ilvl="8" w:tplc="001B0409" w:tentative="1">
      <w:start w:val="1"/>
      <w:numFmt w:val="lowerRoman"/>
      <w:lvlText w:val="%9."/>
      <w:lvlJc w:val="right"/>
      <w:pPr>
        <w:tabs>
          <w:tab w:val="num" w:pos="6420"/>
        </w:tabs>
        <w:ind w:left="6420" w:hanging="180"/>
      </w:pPr>
      <w:rPr>
        <w:rFonts w:cs="Times New Roman"/>
      </w:rPr>
    </w:lvl>
  </w:abstractNum>
  <w:abstractNum w:abstractNumId="16">
    <w:nsid w:val="56C92660"/>
    <w:multiLevelType w:val="hybridMultilevel"/>
    <w:tmpl w:val="BAFAB4AA"/>
    <w:lvl w:ilvl="0" w:tplc="8674A5DC">
      <w:start w:val="1"/>
      <w:numFmt w:val="decimal"/>
      <w:lvlText w:val="%1."/>
      <w:lvlJc w:val="left"/>
      <w:pPr>
        <w:tabs>
          <w:tab w:val="num" w:pos="660"/>
        </w:tabs>
        <w:ind w:left="660" w:hanging="360"/>
      </w:pPr>
      <w:rPr>
        <w:rFonts w:cs="Times New Roman" w:hint="default"/>
      </w:rPr>
    </w:lvl>
    <w:lvl w:ilvl="1" w:tplc="00190409" w:tentative="1">
      <w:start w:val="1"/>
      <w:numFmt w:val="lowerLetter"/>
      <w:lvlText w:val="%2."/>
      <w:lvlJc w:val="left"/>
      <w:pPr>
        <w:tabs>
          <w:tab w:val="num" w:pos="1380"/>
        </w:tabs>
        <w:ind w:left="1380" w:hanging="360"/>
      </w:pPr>
      <w:rPr>
        <w:rFonts w:cs="Times New Roman"/>
      </w:rPr>
    </w:lvl>
    <w:lvl w:ilvl="2" w:tplc="001B0409" w:tentative="1">
      <w:start w:val="1"/>
      <w:numFmt w:val="lowerRoman"/>
      <w:lvlText w:val="%3."/>
      <w:lvlJc w:val="right"/>
      <w:pPr>
        <w:tabs>
          <w:tab w:val="num" w:pos="2100"/>
        </w:tabs>
        <w:ind w:left="2100" w:hanging="180"/>
      </w:pPr>
      <w:rPr>
        <w:rFonts w:cs="Times New Roman"/>
      </w:rPr>
    </w:lvl>
    <w:lvl w:ilvl="3" w:tplc="000F0409" w:tentative="1">
      <w:start w:val="1"/>
      <w:numFmt w:val="decimal"/>
      <w:lvlText w:val="%4."/>
      <w:lvlJc w:val="left"/>
      <w:pPr>
        <w:tabs>
          <w:tab w:val="num" w:pos="2820"/>
        </w:tabs>
        <w:ind w:left="2820" w:hanging="360"/>
      </w:pPr>
      <w:rPr>
        <w:rFonts w:cs="Times New Roman"/>
      </w:rPr>
    </w:lvl>
    <w:lvl w:ilvl="4" w:tplc="00190409" w:tentative="1">
      <w:start w:val="1"/>
      <w:numFmt w:val="lowerLetter"/>
      <w:lvlText w:val="%5."/>
      <w:lvlJc w:val="left"/>
      <w:pPr>
        <w:tabs>
          <w:tab w:val="num" w:pos="3540"/>
        </w:tabs>
        <w:ind w:left="3540" w:hanging="360"/>
      </w:pPr>
      <w:rPr>
        <w:rFonts w:cs="Times New Roman"/>
      </w:rPr>
    </w:lvl>
    <w:lvl w:ilvl="5" w:tplc="001B0409" w:tentative="1">
      <w:start w:val="1"/>
      <w:numFmt w:val="lowerRoman"/>
      <w:lvlText w:val="%6."/>
      <w:lvlJc w:val="right"/>
      <w:pPr>
        <w:tabs>
          <w:tab w:val="num" w:pos="4260"/>
        </w:tabs>
        <w:ind w:left="4260" w:hanging="180"/>
      </w:pPr>
      <w:rPr>
        <w:rFonts w:cs="Times New Roman"/>
      </w:rPr>
    </w:lvl>
    <w:lvl w:ilvl="6" w:tplc="000F0409" w:tentative="1">
      <w:start w:val="1"/>
      <w:numFmt w:val="decimal"/>
      <w:lvlText w:val="%7."/>
      <w:lvlJc w:val="left"/>
      <w:pPr>
        <w:tabs>
          <w:tab w:val="num" w:pos="4980"/>
        </w:tabs>
        <w:ind w:left="4980" w:hanging="360"/>
      </w:pPr>
      <w:rPr>
        <w:rFonts w:cs="Times New Roman"/>
      </w:rPr>
    </w:lvl>
    <w:lvl w:ilvl="7" w:tplc="00190409" w:tentative="1">
      <w:start w:val="1"/>
      <w:numFmt w:val="lowerLetter"/>
      <w:lvlText w:val="%8."/>
      <w:lvlJc w:val="left"/>
      <w:pPr>
        <w:tabs>
          <w:tab w:val="num" w:pos="5700"/>
        </w:tabs>
        <w:ind w:left="5700" w:hanging="360"/>
      </w:pPr>
      <w:rPr>
        <w:rFonts w:cs="Times New Roman"/>
      </w:rPr>
    </w:lvl>
    <w:lvl w:ilvl="8" w:tplc="001B0409" w:tentative="1">
      <w:start w:val="1"/>
      <w:numFmt w:val="lowerRoman"/>
      <w:lvlText w:val="%9."/>
      <w:lvlJc w:val="right"/>
      <w:pPr>
        <w:tabs>
          <w:tab w:val="num" w:pos="6420"/>
        </w:tabs>
        <w:ind w:left="6420" w:hanging="180"/>
      </w:pPr>
      <w:rPr>
        <w:rFonts w:cs="Times New Roman"/>
      </w:rPr>
    </w:lvl>
  </w:abstractNum>
  <w:abstractNum w:abstractNumId="17">
    <w:nsid w:val="6E586502"/>
    <w:multiLevelType w:val="hybridMultilevel"/>
    <w:tmpl w:val="BF8CE734"/>
    <w:lvl w:ilvl="0" w:tplc="04090009">
      <w:start w:val="1"/>
      <w:numFmt w:val="bullet"/>
      <w:lvlText w:val=""/>
      <w:lvlJc w:val="left"/>
      <w:pPr>
        <w:tabs>
          <w:tab w:val="num" w:pos="720"/>
        </w:tabs>
        <w:ind w:left="720" w:hanging="360"/>
      </w:pPr>
      <w:rPr>
        <w:rFonts w:ascii="Wingdings" w:hAnsi="Wingdings" w:hint="default"/>
      </w:rPr>
    </w:lvl>
    <w:lvl w:ilvl="1" w:tplc="A2406178">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1F2EBA"/>
    <w:multiLevelType w:val="hybridMultilevel"/>
    <w:tmpl w:val="FF9A5C30"/>
    <w:lvl w:ilvl="0" w:tplc="0409000F">
      <w:start w:val="1"/>
      <w:numFmt w:val="decimal"/>
      <w:lvlText w:val="%1."/>
      <w:lvlJc w:val="left"/>
      <w:pPr>
        <w:tabs>
          <w:tab w:val="num" w:pos="720"/>
        </w:tabs>
        <w:ind w:left="720" w:hanging="360"/>
      </w:pPr>
      <w:rPr>
        <w:rFonts w:cs="Times New Roman"/>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6462A04"/>
    <w:multiLevelType w:val="hybridMultilevel"/>
    <w:tmpl w:val="2E1C6876"/>
    <w:lvl w:ilvl="0" w:tplc="E7C61A78">
      <w:start w:val="3"/>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6"/>
  </w:num>
  <w:num w:numId="3">
    <w:abstractNumId w:val="6"/>
  </w:num>
  <w:num w:numId="4">
    <w:abstractNumId w:val="12"/>
  </w:num>
  <w:num w:numId="5">
    <w:abstractNumId w:val="18"/>
  </w:num>
  <w:num w:numId="6">
    <w:abstractNumId w:val="7"/>
  </w:num>
  <w:num w:numId="7">
    <w:abstractNumId w:val="17"/>
  </w:num>
  <w:num w:numId="8">
    <w:abstractNumId w:val="5"/>
  </w:num>
  <w:num w:numId="9">
    <w:abstractNumId w:val="1"/>
  </w:num>
  <w:num w:numId="10">
    <w:abstractNumId w:val="11"/>
  </w:num>
  <w:num w:numId="11">
    <w:abstractNumId w:val="3"/>
  </w:num>
  <w:num w:numId="12">
    <w:abstractNumId w:val="2"/>
  </w:num>
  <w:num w:numId="13">
    <w:abstractNumId w:val="8"/>
  </w:num>
  <w:num w:numId="14">
    <w:abstractNumId w:val="13"/>
  </w:num>
  <w:num w:numId="15">
    <w:abstractNumId w:val="14"/>
  </w:num>
  <w:num w:numId="16">
    <w:abstractNumId w:val="19"/>
  </w:num>
  <w:num w:numId="17">
    <w:abstractNumId w:val="0"/>
  </w:num>
  <w:num w:numId="18">
    <w:abstractNumId w:val="10"/>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BD"/>
    <w:rsid w:val="00050790"/>
    <w:rsid w:val="000F71F0"/>
    <w:rsid w:val="0016780A"/>
    <w:rsid w:val="001A15AE"/>
    <w:rsid w:val="001D1E7E"/>
    <w:rsid w:val="001D4238"/>
    <w:rsid w:val="001D75AE"/>
    <w:rsid w:val="00212B8C"/>
    <w:rsid w:val="00282665"/>
    <w:rsid w:val="002B1445"/>
    <w:rsid w:val="002C6678"/>
    <w:rsid w:val="002D5C6E"/>
    <w:rsid w:val="002E2992"/>
    <w:rsid w:val="002E39C4"/>
    <w:rsid w:val="002E6A91"/>
    <w:rsid w:val="00302D1B"/>
    <w:rsid w:val="00326BE2"/>
    <w:rsid w:val="00355055"/>
    <w:rsid w:val="00362A37"/>
    <w:rsid w:val="003E2E4A"/>
    <w:rsid w:val="00436FC4"/>
    <w:rsid w:val="004452F8"/>
    <w:rsid w:val="004653D6"/>
    <w:rsid w:val="0047452E"/>
    <w:rsid w:val="004B7E63"/>
    <w:rsid w:val="004E5492"/>
    <w:rsid w:val="00535EB2"/>
    <w:rsid w:val="005366DC"/>
    <w:rsid w:val="00547DA3"/>
    <w:rsid w:val="00575DCC"/>
    <w:rsid w:val="00587793"/>
    <w:rsid w:val="005A5454"/>
    <w:rsid w:val="005E0728"/>
    <w:rsid w:val="005F633B"/>
    <w:rsid w:val="00637E19"/>
    <w:rsid w:val="006D68F3"/>
    <w:rsid w:val="00701F27"/>
    <w:rsid w:val="00750DBE"/>
    <w:rsid w:val="0076773E"/>
    <w:rsid w:val="007D2CC8"/>
    <w:rsid w:val="00833A18"/>
    <w:rsid w:val="0085370A"/>
    <w:rsid w:val="00863136"/>
    <w:rsid w:val="00865D9D"/>
    <w:rsid w:val="00867642"/>
    <w:rsid w:val="008931B3"/>
    <w:rsid w:val="008A6125"/>
    <w:rsid w:val="008C3F6E"/>
    <w:rsid w:val="009041AA"/>
    <w:rsid w:val="00934826"/>
    <w:rsid w:val="0097326F"/>
    <w:rsid w:val="00977F4D"/>
    <w:rsid w:val="009810F3"/>
    <w:rsid w:val="009B59F7"/>
    <w:rsid w:val="009E236C"/>
    <w:rsid w:val="00A1025E"/>
    <w:rsid w:val="00A10ECE"/>
    <w:rsid w:val="00A32F6C"/>
    <w:rsid w:val="00A54752"/>
    <w:rsid w:val="00A57C76"/>
    <w:rsid w:val="00A64CCA"/>
    <w:rsid w:val="00A93657"/>
    <w:rsid w:val="00A964F7"/>
    <w:rsid w:val="00AA77DE"/>
    <w:rsid w:val="00AB0510"/>
    <w:rsid w:val="00AB23E0"/>
    <w:rsid w:val="00AB4D54"/>
    <w:rsid w:val="00AC2040"/>
    <w:rsid w:val="00B23459"/>
    <w:rsid w:val="00B545B2"/>
    <w:rsid w:val="00BE28BC"/>
    <w:rsid w:val="00BF7C6D"/>
    <w:rsid w:val="00C11830"/>
    <w:rsid w:val="00CE4BBD"/>
    <w:rsid w:val="00CE6A84"/>
    <w:rsid w:val="00D07FEF"/>
    <w:rsid w:val="00D21672"/>
    <w:rsid w:val="00DB2351"/>
    <w:rsid w:val="00DE21FD"/>
    <w:rsid w:val="00E73F16"/>
    <w:rsid w:val="00ED03B2"/>
    <w:rsid w:val="00ED4CFB"/>
    <w:rsid w:val="00EE3D70"/>
    <w:rsid w:val="00F2291B"/>
    <w:rsid w:val="00F65312"/>
    <w:rsid w:val="00FB062F"/>
    <w:rsid w:val="00FC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4BBD"/>
    <w:pPr>
      <w:tabs>
        <w:tab w:val="center" w:pos="4320"/>
        <w:tab w:val="right" w:pos="8640"/>
      </w:tabs>
    </w:pPr>
  </w:style>
  <w:style w:type="character" w:customStyle="1" w:styleId="HeaderChar">
    <w:name w:val="Header Char"/>
    <w:basedOn w:val="DefaultParagraphFont"/>
    <w:link w:val="Header"/>
    <w:uiPriority w:val="99"/>
    <w:semiHidden/>
    <w:rsid w:val="00B6414E"/>
    <w:rPr>
      <w:sz w:val="24"/>
      <w:szCs w:val="24"/>
    </w:rPr>
  </w:style>
  <w:style w:type="paragraph" w:styleId="Footer">
    <w:name w:val="footer"/>
    <w:basedOn w:val="Normal"/>
    <w:link w:val="FooterChar"/>
    <w:uiPriority w:val="99"/>
    <w:rsid w:val="00CE4BBD"/>
    <w:pPr>
      <w:tabs>
        <w:tab w:val="center" w:pos="4320"/>
        <w:tab w:val="right" w:pos="8640"/>
      </w:tabs>
    </w:pPr>
  </w:style>
  <w:style w:type="character" w:customStyle="1" w:styleId="FooterChar">
    <w:name w:val="Footer Char"/>
    <w:basedOn w:val="DefaultParagraphFont"/>
    <w:link w:val="Footer"/>
    <w:uiPriority w:val="99"/>
    <w:semiHidden/>
    <w:rsid w:val="00B6414E"/>
    <w:rPr>
      <w:sz w:val="24"/>
      <w:szCs w:val="24"/>
    </w:rPr>
  </w:style>
  <w:style w:type="character" w:styleId="Hyperlink">
    <w:name w:val="Hyperlink"/>
    <w:basedOn w:val="DefaultParagraphFont"/>
    <w:uiPriority w:val="99"/>
    <w:rsid w:val="00BE28BC"/>
    <w:rPr>
      <w:rFonts w:cs="Times New Roman"/>
      <w:color w:val="0000FF"/>
      <w:u w:val="single"/>
    </w:rPr>
  </w:style>
  <w:style w:type="character" w:styleId="PageNumber">
    <w:name w:val="page number"/>
    <w:basedOn w:val="DefaultParagraphFont"/>
    <w:uiPriority w:val="99"/>
    <w:rsid w:val="00D07FEF"/>
    <w:rPr>
      <w:rFonts w:cs="Times New Roman"/>
    </w:rPr>
  </w:style>
  <w:style w:type="paragraph" w:styleId="ListParagraph">
    <w:name w:val="List Paragraph"/>
    <w:basedOn w:val="Normal"/>
    <w:uiPriority w:val="99"/>
    <w:qFormat/>
    <w:rsid w:val="0058779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4BBD"/>
    <w:pPr>
      <w:tabs>
        <w:tab w:val="center" w:pos="4320"/>
        <w:tab w:val="right" w:pos="8640"/>
      </w:tabs>
    </w:pPr>
  </w:style>
  <w:style w:type="character" w:customStyle="1" w:styleId="HeaderChar">
    <w:name w:val="Header Char"/>
    <w:basedOn w:val="DefaultParagraphFont"/>
    <w:link w:val="Header"/>
    <w:uiPriority w:val="99"/>
    <w:semiHidden/>
    <w:rsid w:val="00B6414E"/>
    <w:rPr>
      <w:sz w:val="24"/>
      <w:szCs w:val="24"/>
    </w:rPr>
  </w:style>
  <w:style w:type="paragraph" w:styleId="Footer">
    <w:name w:val="footer"/>
    <w:basedOn w:val="Normal"/>
    <w:link w:val="FooterChar"/>
    <w:uiPriority w:val="99"/>
    <w:rsid w:val="00CE4BBD"/>
    <w:pPr>
      <w:tabs>
        <w:tab w:val="center" w:pos="4320"/>
        <w:tab w:val="right" w:pos="8640"/>
      </w:tabs>
    </w:pPr>
  </w:style>
  <w:style w:type="character" w:customStyle="1" w:styleId="FooterChar">
    <w:name w:val="Footer Char"/>
    <w:basedOn w:val="DefaultParagraphFont"/>
    <w:link w:val="Footer"/>
    <w:uiPriority w:val="99"/>
    <w:semiHidden/>
    <w:rsid w:val="00B6414E"/>
    <w:rPr>
      <w:sz w:val="24"/>
      <w:szCs w:val="24"/>
    </w:rPr>
  </w:style>
  <w:style w:type="character" w:styleId="Hyperlink">
    <w:name w:val="Hyperlink"/>
    <w:basedOn w:val="DefaultParagraphFont"/>
    <w:uiPriority w:val="99"/>
    <w:rsid w:val="00BE28BC"/>
    <w:rPr>
      <w:rFonts w:cs="Times New Roman"/>
      <w:color w:val="0000FF"/>
      <w:u w:val="single"/>
    </w:rPr>
  </w:style>
  <w:style w:type="character" w:styleId="PageNumber">
    <w:name w:val="page number"/>
    <w:basedOn w:val="DefaultParagraphFont"/>
    <w:uiPriority w:val="99"/>
    <w:rsid w:val="00D07FEF"/>
    <w:rPr>
      <w:rFonts w:cs="Times New Roman"/>
    </w:rPr>
  </w:style>
  <w:style w:type="paragraph" w:styleId="ListParagraph">
    <w:name w:val="List Paragraph"/>
    <w:basedOn w:val="Normal"/>
    <w:uiPriority w:val="99"/>
    <w:qFormat/>
    <w:rsid w:val="005877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pointchristia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POINT CHRISTIAN CHURCH</vt:lpstr>
    </vt:vector>
  </TitlesOfParts>
  <Company>Hillenbrand Industries, Inc.</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POINT CHRISTIAN CHURCH</dc:title>
  <dc:creator>Hillenbrand Industries, Inc.</dc:creator>
  <cp:lastModifiedBy>Sterling L. Teasley, Sr.</cp:lastModifiedBy>
  <cp:revision>2</cp:revision>
  <cp:lastPrinted>2008-05-14T12:55:00Z</cp:lastPrinted>
  <dcterms:created xsi:type="dcterms:W3CDTF">2013-10-11T18:11:00Z</dcterms:created>
  <dcterms:modified xsi:type="dcterms:W3CDTF">2013-10-11T18:11:00Z</dcterms:modified>
</cp:coreProperties>
</file>